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AB" w:rsidRDefault="008439AB" w:rsidP="0015134E">
      <w:pPr>
        <w:pStyle w:val="NoSpacing"/>
        <w:ind w:firstLine="5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ОКРУГ- ЮГРА</w:t>
      </w:r>
    </w:p>
    <w:p w:rsidR="008439AB" w:rsidRDefault="008439AB" w:rsidP="00027E5E">
      <w:pPr>
        <w:pStyle w:val="NoSpacing"/>
        <w:ind w:firstLine="5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ТЮМЕНСКАЯ ОБЛАСТЬ</w:t>
      </w:r>
    </w:p>
    <w:p w:rsidR="008439AB" w:rsidRDefault="008439AB" w:rsidP="0015134E">
      <w:pPr>
        <w:pStyle w:val="NoSpacing"/>
        <w:ind w:firstLine="5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РАЙОН</w:t>
      </w:r>
    </w:p>
    <w:p w:rsidR="008439AB" w:rsidRPr="00C7109E" w:rsidRDefault="008439AB" w:rsidP="0015134E">
      <w:pPr>
        <w:pStyle w:val="NoSpacing"/>
        <w:ind w:firstLine="5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КЕДРОВЫЙ</w:t>
      </w:r>
    </w:p>
    <w:p w:rsidR="008439AB" w:rsidRDefault="008439AB" w:rsidP="0015134E">
      <w:pPr>
        <w:pStyle w:val="NoSpacing"/>
        <w:ind w:firstLine="555"/>
        <w:jc w:val="both"/>
        <w:rPr>
          <w:b/>
          <w:sz w:val="28"/>
          <w:szCs w:val="28"/>
        </w:rPr>
      </w:pPr>
    </w:p>
    <w:p w:rsidR="008439AB" w:rsidRDefault="008439AB" w:rsidP="0015134E">
      <w:pPr>
        <w:pStyle w:val="NoSpacing"/>
        <w:ind w:firstLine="55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СОВЕТ ДЕПУТАТОВ</w:t>
      </w:r>
    </w:p>
    <w:p w:rsidR="008439AB" w:rsidRDefault="008439AB" w:rsidP="0015134E">
      <w:pPr>
        <w:pStyle w:val="NoSpacing"/>
        <w:ind w:firstLine="555"/>
        <w:jc w:val="both"/>
        <w:rPr>
          <w:b/>
          <w:sz w:val="28"/>
          <w:szCs w:val="28"/>
        </w:rPr>
      </w:pPr>
    </w:p>
    <w:p w:rsidR="008439AB" w:rsidRDefault="008439AB" w:rsidP="0015134E">
      <w:pPr>
        <w:pStyle w:val="NoSpacing"/>
        <w:ind w:firstLine="5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439AB" w:rsidRDefault="008439AB" w:rsidP="0015134E">
      <w:pPr>
        <w:pStyle w:val="NoSpacing"/>
        <w:ind w:firstLine="555"/>
        <w:jc w:val="both"/>
        <w:rPr>
          <w:sz w:val="28"/>
          <w:szCs w:val="28"/>
        </w:rPr>
      </w:pPr>
    </w:p>
    <w:p w:rsidR="008439AB" w:rsidRDefault="008439AB" w:rsidP="0015134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00.00.2024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 ПРОЕКТ </w:t>
      </w:r>
    </w:p>
    <w:p w:rsidR="008439AB" w:rsidRDefault="008439AB" w:rsidP="0015134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п. Кедровый</w:t>
      </w:r>
    </w:p>
    <w:p w:rsidR="008439AB" w:rsidRDefault="008439AB" w:rsidP="00A71206">
      <w:pPr>
        <w:pStyle w:val="HEADERTEXT"/>
        <w:rPr>
          <w:b/>
          <w:bCs/>
        </w:rPr>
      </w:pPr>
    </w:p>
    <w:p w:rsidR="008439AB" w:rsidRPr="00A71206" w:rsidRDefault="008439AB" w:rsidP="00A71206">
      <w:pPr>
        <w:pStyle w:val="HEADERTEXT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 утверждении Порядка и </w:t>
      </w:r>
    </w:p>
    <w:p w:rsidR="008439AB" w:rsidRPr="00A71206" w:rsidRDefault="008439AB" w:rsidP="00A71206">
      <w:pPr>
        <w:pStyle w:val="HEADERTEXT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методики расчета объема </w:t>
      </w:r>
    </w:p>
    <w:p w:rsidR="008439AB" w:rsidRPr="00A71206" w:rsidRDefault="008439AB" w:rsidP="00A71206">
      <w:pPr>
        <w:pStyle w:val="HEADERTEXT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предоставления иных межбюджетных </w:t>
      </w:r>
    </w:p>
    <w:p w:rsidR="008439AB" w:rsidRPr="00A71206" w:rsidRDefault="008439AB" w:rsidP="00A71206">
      <w:pPr>
        <w:pStyle w:val="HEADERTEXT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трансфертов из бюджета </w:t>
      </w:r>
    </w:p>
    <w:p w:rsidR="008439AB" w:rsidRPr="00A71206" w:rsidRDefault="008439AB" w:rsidP="00A71206">
      <w:pPr>
        <w:pStyle w:val="HEADERTEXT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Кедровый</w:t>
      </w:r>
    </w:p>
    <w:p w:rsidR="008439AB" w:rsidRPr="00A71206" w:rsidRDefault="008439AB" w:rsidP="00A71206">
      <w:pPr>
        <w:pStyle w:val="HEADERTEXT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bCs/>
          <w:color w:val="000000"/>
          <w:sz w:val="28"/>
          <w:szCs w:val="28"/>
        </w:rPr>
        <w:t>в бюджет Ханты-Мансийского района</w:t>
      </w:r>
    </w:p>
    <w:p w:rsidR="008439AB" w:rsidRPr="00A71206" w:rsidRDefault="008439AB" w:rsidP="00A71206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"kodeks://link/d?nd=901714433&amp;point=mark=00000000000000000000000000000000000000000000000000A8K0NI"\o"’’Бюджетный кодекс Российской Федерации (с изменениями на 29 октября 2024 года)’’</w:instrTex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instrText>Кодекс РФ от 31.07.1998 N 145-ФЗ</w:instrTex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instrText>Статус: Действующая редакция документа (действ. c 29.10.2024 по 31.12.2024)"</w:instrText>
      </w:r>
      <w:r w:rsidRPr="00711646">
        <w:rPr>
          <w:rFonts w:ascii="Times New Roman" w:hAnsi="Times New Roman" w:cs="Times New Roman"/>
          <w:color w:val="000000"/>
          <w:sz w:val="28"/>
          <w:szCs w:val="28"/>
        </w:rPr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71206">
        <w:rPr>
          <w:rFonts w:ascii="Times New Roman" w:hAnsi="Times New Roman" w:cs="Times New Roman"/>
          <w:color w:val="000000"/>
          <w:sz w:val="28"/>
          <w:szCs w:val="28"/>
          <w:u w:val="single"/>
        </w:rPr>
        <w:t>статьями 142</w:t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"kodeks://link/d?nd=901714433&amp;point=mark=00000000000000000000000000000000000000000000000000A8O0NJ"\o"’’Бюджетный кодекс Российской Федерации (с изменениями на 29 октября 2024 года)’’</w:instrTex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instrText>Кодекс РФ от 31.07.1998 N 145-ФЗ</w:instrTex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instrText>Статус: Действующая редакция документа (действ. c 29.10.2024 по 31.12.2024)"</w:instrText>
      </w:r>
      <w:r w:rsidRPr="00711646">
        <w:rPr>
          <w:rFonts w:ascii="Times New Roman" w:hAnsi="Times New Roman" w:cs="Times New Roman"/>
          <w:color w:val="000000"/>
          <w:sz w:val="28"/>
          <w:szCs w:val="28"/>
        </w:rPr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71206">
        <w:rPr>
          <w:rFonts w:ascii="Times New Roman" w:hAnsi="Times New Roman" w:cs="Times New Roman"/>
          <w:color w:val="000000"/>
          <w:sz w:val="28"/>
          <w:szCs w:val="28"/>
          <w:u w:val="single"/>
        </w:rPr>
        <w:t>142.5</w:t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"kodeks://link/d?nd=901714433&amp;point=mark=00000000000000000000000000000000000000000000000000AB60NT"\o"’’Бюджетный кодекс Российской Федерации (с изменениями на 29 октября 2024 года)’’</w:instrTex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instrText>Кодекс РФ от 31.07.1998 N 145-ФЗ</w:instrTex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instrText>Статус: Действующая редакция документа (действ. c 29.10.2024 по 31.12.2024)"</w:instrText>
      </w:r>
      <w:r w:rsidRPr="00711646">
        <w:rPr>
          <w:rFonts w:ascii="Times New Roman" w:hAnsi="Times New Roman" w:cs="Times New Roman"/>
          <w:color w:val="000000"/>
          <w:sz w:val="28"/>
          <w:szCs w:val="28"/>
        </w:rPr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71206">
        <w:rPr>
          <w:rFonts w:ascii="Times New Roman" w:hAnsi="Times New Roman" w:cs="Times New Roman"/>
          <w:color w:val="000000"/>
          <w:sz w:val="28"/>
          <w:szCs w:val="28"/>
          <w:u w:val="single"/>
        </w:rPr>
        <w:t>265 Бюджетного кодекса Российской Федерации</w:t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13 декабря 2024 года)’’</w:instrTex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instrText>Федеральный закон от 06.10.2003 N 131-ФЗ</w:instrTex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instrText>Статус: Действующая редакция документа (действ. c 13.12.2024)"</w:instrText>
      </w:r>
      <w:r w:rsidRPr="00711646">
        <w:rPr>
          <w:rFonts w:ascii="Times New Roman" w:hAnsi="Times New Roman" w:cs="Times New Roman"/>
          <w:color w:val="000000"/>
          <w:sz w:val="28"/>
          <w:szCs w:val="28"/>
        </w:rPr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71206">
        <w:rPr>
          <w:rFonts w:ascii="Times New Roman" w:hAnsi="Times New Roman" w:cs="Times New Roman"/>
          <w:color w:val="000000"/>
          <w:sz w:val="28"/>
          <w:szCs w:val="28"/>
          <w:u w:val="single"/>
        </w:rPr>
        <w:t>Федеральным законом от 06.10.2003 N 131-ФЗ "Об общих принципах организации местного самоуправления в Российской Федерации"</w:t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t>, руководствуясь Уставом се</w:t>
      </w:r>
      <w:r>
        <w:rPr>
          <w:rFonts w:ascii="Times New Roman" w:hAnsi="Times New Roman" w:cs="Times New Roman"/>
          <w:color w:val="000000"/>
          <w:sz w:val="28"/>
          <w:szCs w:val="28"/>
        </w:rPr>
        <w:t>льского поселения Кедровый</w:t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t>, в целях заключения Соглашения в части передачи полномочий администрации Ханты-Мансийского района, Совет депутатов се</w:t>
      </w:r>
      <w:r>
        <w:rPr>
          <w:rFonts w:ascii="Times New Roman" w:hAnsi="Times New Roman" w:cs="Times New Roman"/>
          <w:color w:val="000000"/>
          <w:sz w:val="28"/>
          <w:szCs w:val="28"/>
        </w:rPr>
        <w:t>льского поселения Кедровый:</w:t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39AB" w:rsidRPr="00A71206" w:rsidRDefault="008439AB" w:rsidP="00A71206">
      <w:pPr>
        <w:pStyle w:val="FORMATTEXT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Pr="00A71206" w:rsidRDefault="008439AB" w:rsidP="00A71206">
      <w:pPr>
        <w:pStyle w:val="FORMATTEXT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"kodeks://link/d?nd=1301200168&amp;point=mark=00000000000000000000000000000000000000000000000000E80TT4"\o"’’Об утверждении Порядка и методики расчета объема предоставления иных межбюджетных трансфертов из ...’’</w:instrTex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instrText>Решение Совета депутатов сельского поселения Горноправдинск Ханты-Мансийского района Ханты-Мансийского ...</w:instrText>
      </w:r>
    </w:p>
    <w:p w:rsidR="008439AB" w:rsidRPr="00A71206" w:rsidRDefault="008439AB" w:rsidP="00E45BF5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instrText>Статус: Действующая редакция документа"</w:instrText>
      </w:r>
      <w:r w:rsidRPr="00711646">
        <w:rPr>
          <w:rFonts w:ascii="Times New Roman" w:hAnsi="Times New Roman" w:cs="Times New Roman"/>
          <w:color w:val="000000"/>
          <w:sz w:val="28"/>
          <w:szCs w:val="28"/>
        </w:rPr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7120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Порядок предоставления иных межбюджетных трансфертов из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бюджета сельского поселения Кедровый</w:t>
      </w:r>
      <w:r w:rsidRPr="00A7120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в бюджет Ханты-Мансийского района</w:t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1.</w: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</w:t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"kodeks://link/d?nd=1301200168&amp;point=mark=00000000000000000000000000000000000000000000000002LGN6AC"\o"’’Об утверждении Порядка и методики расчета объема предоставления иных межбюджетных трансфертов из ...’’</w:instrTex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instrText>Решение Совета депутатов сельского поселения Горноправдинск Ханты-Мансийского района Ханты-Мансийского ...</w:instrTex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instrText>Статус: Действующая редакция документа"</w:instrText>
      </w:r>
      <w:r w:rsidRPr="00711646">
        <w:rPr>
          <w:rFonts w:ascii="Times New Roman" w:hAnsi="Times New Roman" w:cs="Times New Roman"/>
          <w:color w:val="000000"/>
          <w:sz w:val="28"/>
          <w:szCs w:val="28"/>
        </w:rPr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71206">
        <w:rPr>
          <w:rFonts w:ascii="Times New Roman" w:hAnsi="Times New Roman" w:cs="Times New Roman"/>
          <w:color w:val="000000"/>
          <w:sz w:val="28"/>
          <w:szCs w:val="28"/>
          <w:u w:val="single"/>
        </w:rPr>
        <w:t>методику расчета объема межбюджетных трансфертов, предоставляемых из бюджета се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льского поселения Кедровый</w:t>
      </w:r>
      <w:r w:rsidRPr="00A7120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в бюджет Ханты-Мансийского района на осуществление полномочий</w:t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"kodeks://link/d?nd=1301200168&amp;point=mark=00000000000000000000000000000000000000000000000002LGN6AC"\o"’’Об утверждении Порядка и методики расчета объема предоставления иных межбюджетных трансфертов из ...’’</w:instrTex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instrText>Решение Совета депутатов сельского поселения Горноправдинск Ханты-Мансийского района Ханты-Мансийского ...</w:instrText>
      </w:r>
    </w:p>
    <w:p w:rsidR="008439AB" w:rsidRPr="00A71206" w:rsidRDefault="008439AB" w:rsidP="00E45BF5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instrText>Статус: Действующая редакция документа"</w:instrText>
      </w:r>
      <w:r w:rsidRPr="00711646">
        <w:rPr>
          <w:rFonts w:ascii="Times New Roman" w:hAnsi="Times New Roman" w:cs="Times New Roman"/>
          <w:color w:val="000000"/>
          <w:sz w:val="28"/>
          <w:szCs w:val="28"/>
        </w:rPr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71206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приложению 2</w:t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Pr="00A71206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Pr="00362755" w:rsidRDefault="008439AB" w:rsidP="00E45BF5">
      <w:pPr>
        <w:pStyle w:val="NoSpacing"/>
        <w:ind w:firstLine="555"/>
        <w:jc w:val="both"/>
        <w:rPr>
          <w:color w:val="000000"/>
          <w:sz w:val="28"/>
          <w:szCs w:val="28"/>
        </w:rPr>
      </w:pPr>
    </w:p>
    <w:p w:rsidR="008439AB" w:rsidRPr="00362755" w:rsidRDefault="008439AB" w:rsidP="00E45BF5">
      <w:pPr>
        <w:pStyle w:val="NoSpacing"/>
        <w:rPr>
          <w:color w:val="000000"/>
          <w:sz w:val="28"/>
          <w:szCs w:val="28"/>
        </w:rPr>
      </w:pPr>
      <w:r w:rsidRPr="00362755">
        <w:rPr>
          <w:color w:val="000000"/>
          <w:sz w:val="28"/>
          <w:szCs w:val="28"/>
        </w:rPr>
        <w:tab/>
      </w:r>
    </w:p>
    <w:tbl>
      <w:tblPr>
        <w:tblpPr w:leftFromText="180" w:rightFromText="180" w:vertAnchor="text" w:horzAnchor="margin" w:tblpY="-64"/>
        <w:tblW w:w="9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2"/>
        <w:gridCol w:w="907"/>
        <w:gridCol w:w="4252"/>
      </w:tblGrid>
      <w:tr w:rsidR="008439AB" w:rsidRPr="00032935" w:rsidTr="001C7B6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439AB" w:rsidRPr="00911CFF" w:rsidRDefault="008439AB" w:rsidP="001C7B68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911CFF">
              <w:rPr>
                <w:sz w:val="28"/>
                <w:szCs w:val="28"/>
              </w:rPr>
              <w:t>Председатель Совета депутатов</w:t>
            </w:r>
          </w:p>
          <w:p w:rsidR="008439AB" w:rsidRPr="00911CFF" w:rsidRDefault="008439AB" w:rsidP="001C7B68">
            <w:pPr>
              <w:pStyle w:val="ListParagraph"/>
              <w:ind w:left="0"/>
              <w:rPr>
                <w:sz w:val="28"/>
                <w:szCs w:val="28"/>
              </w:rPr>
            </w:pPr>
            <w:r w:rsidRPr="00911CFF">
              <w:rPr>
                <w:sz w:val="28"/>
                <w:szCs w:val="28"/>
              </w:rPr>
              <w:t>сельского поселения Кедровый</w:t>
            </w:r>
          </w:p>
          <w:p w:rsidR="008439AB" w:rsidRPr="00911CFF" w:rsidRDefault="008439AB" w:rsidP="001C7B68">
            <w:pPr>
              <w:pStyle w:val="ListParagraph"/>
              <w:ind w:left="0"/>
              <w:rPr>
                <w:sz w:val="28"/>
                <w:szCs w:val="28"/>
              </w:rPr>
            </w:pPr>
            <w:r w:rsidRPr="00911CFF">
              <w:rPr>
                <w:sz w:val="28"/>
                <w:szCs w:val="28"/>
              </w:rPr>
              <w:t xml:space="preserve"> </w:t>
            </w:r>
          </w:p>
          <w:p w:rsidR="008439AB" w:rsidRPr="00911CFF" w:rsidRDefault="008439AB" w:rsidP="001C7B68">
            <w:pPr>
              <w:pStyle w:val="ListParagraph"/>
              <w:ind w:left="0"/>
              <w:rPr>
                <w:sz w:val="28"/>
                <w:szCs w:val="28"/>
              </w:rPr>
            </w:pPr>
            <w:r w:rsidRPr="00911CFF">
              <w:rPr>
                <w:sz w:val="28"/>
                <w:szCs w:val="28"/>
              </w:rPr>
              <w:t xml:space="preserve">___________М.В. Чернышев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8439AB" w:rsidRPr="00911CFF" w:rsidRDefault="008439AB" w:rsidP="001C7B6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439AB" w:rsidRPr="00911CFF" w:rsidRDefault="008439AB" w:rsidP="001C7B68">
            <w:pPr>
              <w:pStyle w:val="ListParagraph"/>
              <w:ind w:left="0"/>
              <w:rPr>
                <w:sz w:val="28"/>
                <w:szCs w:val="28"/>
              </w:rPr>
            </w:pPr>
            <w:r w:rsidRPr="00911CFF">
              <w:rPr>
                <w:sz w:val="28"/>
                <w:szCs w:val="28"/>
              </w:rPr>
              <w:t>Глава</w:t>
            </w:r>
          </w:p>
          <w:p w:rsidR="008439AB" w:rsidRPr="00911CFF" w:rsidRDefault="008439AB" w:rsidP="001C7B68">
            <w:pPr>
              <w:pStyle w:val="ListParagraph"/>
              <w:ind w:left="0"/>
              <w:rPr>
                <w:sz w:val="28"/>
                <w:szCs w:val="28"/>
              </w:rPr>
            </w:pPr>
            <w:r w:rsidRPr="00911CFF">
              <w:rPr>
                <w:sz w:val="28"/>
                <w:szCs w:val="28"/>
              </w:rPr>
              <w:t>сельского поселения Кедровый</w:t>
            </w:r>
          </w:p>
          <w:p w:rsidR="008439AB" w:rsidRPr="00911CFF" w:rsidRDefault="008439AB" w:rsidP="001C7B68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8439AB" w:rsidRPr="00911CFF" w:rsidRDefault="008439AB" w:rsidP="001C7B68">
            <w:pPr>
              <w:pStyle w:val="ListParagraph"/>
              <w:ind w:left="0"/>
              <w:rPr>
                <w:sz w:val="28"/>
                <w:szCs w:val="28"/>
              </w:rPr>
            </w:pPr>
            <w:r w:rsidRPr="00911CFF">
              <w:rPr>
                <w:sz w:val="28"/>
                <w:szCs w:val="28"/>
              </w:rPr>
              <w:t>___________ Р.А. Абдурахманов</w:t>
            </w:r>
          </w:p>
        </w:tc>
      </w:tr>
    </w:tbl>
    <w:p w:rsidR="008439AB" w:rsidRPr="00A71206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Pr="00A71206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Pr="00A71206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Pr="00A71206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8439AB" w:rsidRPr="00A71206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>к решению Совета депутатов</w:t>
      </w:r>
    </w:p>
    <w:p w:rsidR="008439AB" w:rsidRPr="00A71206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Кедровый</w:t>
      </w:r>
    </w:p>
    <w:p w:rsidR="008439AB" w:rsidRPr="00A71206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00.00.2024 № ПРОЕКТ</w:t>
      </w:r>
    </w:p>
    <w:p w:rsidR="008439AB" w:rsidRPr="00A71206" w:rsidRDefault="008439AB" w:rsidP="00A71206">
      <w:pPr>
        <w:pStyle w:val="HEADERTEX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39AB" w:rsidRPr="00A71206" w:rsidRDefault="008439AB" w:rsidP="00A71206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Порядок предоставления иных межбюджетных трансфертов из бюджета сельского поселения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Кедровый</w:t>
      </w:r>
      <w:r w:rsidRPr="00A712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бюджет Ханты-Мансийского района </w:t>
      </w:r>
    </w:p>
    <w:p w:rsidR="008439AB" w:rsidRPr="00A71206" w:rsidRDefault="008439AB" w:rsidP="00A71206">
      <w:pPr>
        <w:pStyle w:val="HEADERTEX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39AB" w:rsidRPr="00A71206" w:rsidRDefault="008439AB" w:rsidP="00A71206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439AB" w:rsidRPr="00A71206" w:rsidRDefault="008439AB" w:rsidP="00A71206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Общие положения </w: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Настоящий Порядок определяет основания и условия предоставления иных межбюджетных трансфертов из бюджета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Кедровый</w:t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 (далее - сельское поселение) в бюджет Ханты-Мансийского района, а также осуществления контроля над расходованием данных средств.</w: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1.2. Иные межбюджетные трансферты предусматриваются в составе бюджета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Кедровый</w:t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 в целях передачи органам местного самоуправления Ханты-Мансийского района осуществления части полномочий по вопросам местного значения.</w: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1.3. Понятия и термины, используемые в настоящем Положении, применяются в значениях, определенных </w:t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"kodeks://link/d?nd=901714433"\o"’’Бюджетный кодекс Российской Федерации (с изменениями на 29 октября 2024 года)’’</w:instrTex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instrText>Кодекс РФ от 31.07.1998 N 145-ФЗ</w:instrTex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instrText>Статус: Действующая редакция документа (действ. c 29.10.2024 по 31.12.2024)"</w:instrText>
      </w:r>
      <w:r w:rsidRPr="00711646">
        <w:rPr>
          <w:rFonts w:ascii="Times New Roman" w:hAnsi="Times New Roman" w:cs="Times New Roman"/>
          <w:color w:val="000000"/>
          <w:sz w:val="28"/>
          <w:szCs w:val="28"/>
        </w:rPr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71206">
        <w:rPr>
          <w:rFonts w:ascii="Times New Roman" w:hAnsi="Times New Roman" w:cs="Times New Roman"/>
          <w:color w:val="000000"/>
          <w:sz w:val="28"/>
          <w:szCs w:val="28"/>
          <w:u w:val="single"/>
        </w:rPr>
        <w:t>Бюджетным кодексом Российской Федерации</w:t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Pr="00A71206" w:rsidRDefault="008439AB" w:rsidP="00A71206">
      <w:pPr>
        <w:pStyle w:val="HEADERTEX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39AB" w:rsidRPr="00A71206" w:rsidRDefault="008439AB" w:rsidP="00A71206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2. Порядок и условия предоставления иных межбюджетных трансфертов </w: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2.1. Основаниями предоставления иных межбюджетных трансфертов из бюджета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Кедровый</w:t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 в бюджет Ханты-Мансийского района являются:</w: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>2.1.1. принятие соответствующего решения 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сельского поселения Кедровый</w:t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 о передаче и принятии части полномочий;</w: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2.1.2. заключение соглашения между сельским поселением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Кедровый</w:t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 и Ханты-Мансийским районом о передаче и принятии части полномочий по вопросам местного значения.</w: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2.2. Объем средств и целевое назначение иных межбюджетных трансфертов утверждаются решением Совета депутатов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Кедровый</w:t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 в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>2.3. 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Pr="00A71206" w:rsidRDefault="008439AB" w:rsidP="00E45BF5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>2.4. Иные межбюджетные трансферты, передаваемые в бюджет Ханты-Мансийского района, учитываются Ханты-Мансийским районом в составе доходов согласно бюджетной классификации, а также направляются и расходуются по целевому назначению.</w:t>
      </w:r>
    </w:p>
    <w:p w:rsidR="008439AB" w:rsidRPr="00A71206" w:rsidRDefault="008439AB" w:rsidP="00A71206">
      <w:pPr>
        <w:pStyle w:val="HEADERTEX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39AB" w:rsidRPr="00A71206" w:rsidRDefault="008439AB" w:rsidP="00A71206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3. Контроль за использованием иных межбюджетных трансфертов </w: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3.1. Органы местного самоуправления Ханты-Мансийского района в сроки и формах, установленных в соглашении о передаче осуществления части полномочий по решению вопросов местного значения поселения, представляют органам местного самоуправления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Кедровый</w:t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 отчет о расходовании средств иных межбюджетных трансфертов согласно приложению к Порядку.</w: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3.2. Органы местного самоуправления Ханты-Мансийского района несут ответственность за нецелевое использование иных межбюджетных трансфертов, полученных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из бюджета сельского поселения Кедровый</w:t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t>, и достоверность представляемых отчетов.</w: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3.3. 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 же цели при наличии потребности в указанных трансфертах в соответствии с решением о бюджете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Кедровый</w:t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уведомлений по расчетам между бюджетами по межбюджетным трансфертам.</w: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Кедровый</w:t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 в срок до 1 февраля следующего за отчетным годом.</w: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3.4. Контроль за расходованием иных межбюджетных трансфертов в пределах своих полномочий осуществляет финансово-экономический отдел администрации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Кедровый</w:t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Pr="00A71206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8439AB" w:rsidRPr="00A71206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>к Порядку предоставления</w:t>
      </w:r>
    </w:p>
    <w:p w:rsidR="008439AB" w:rsidRPr="00A71206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 из бюджета</w:t>
      </w:r>
    </w:p>
    <w:p w:rsidR="008439AB" w:rsidRPr="00A71206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Кедровый</w:t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 в бюджет</w:t>
      </w:r>
    </w:p>
    <w:p w:rsidR="008439AB" w:rsidRPr="00A71206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>Ханты-Мансийского района</w:t>
      </w:r>
    </w:p>
    <w:p w:rsidR="008439AB" w:rsidRPr="00A71206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Pr="00A71206" w:rsidRDefault="008439AB" w:rsidP="00A71206">
      <w:pPr>
        <w:pStyle w:val="HEADERTEX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39AB" w:rsidRPr="00A71206" w:rsidRDefault="008439AB" w:rsidP="00A71206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Отчет о расходовании средств иных межбюджетных трансфертов Ханты-Мансийского района </w:t>
      </w:r>
    </w:p>
    <w:p w:rsidR="008439AB" w:rsidRPr="00A71206" w:rsidRDefault="008439AB" w:rsidP="00A71206">
      <w:pPr>
        <w:pStyle w:val="FORMATTEXT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Pr="00A71206" w:rsidRDefault="008439AB" w:rsidP="00A71206">
      <w:pPr>
        <w:pStyle w:val="FORMATTEXT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Pr="00A71206" w:rsidRDefault="008439AB" w:rsidP="00A71206">
      <w:pPr>
        <w:pStyle w:val="FORMATTEXT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>за ___________ 20___ год</w:t>
      </w:r>
    </w:p>
    <w:p w:rsidR="008439AB" w:rsidRPr="00A71206" w:rsidRDefault="008439AB" w:rsidP="00A71206">
      <w:pPr>
        <w:pStyle w:val="FORMATTEXT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Pr="00A71206" w:rsidRDefault="008439AB" w:rsidP="00A7120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367"/>
        <w:gridCol w:w="828"/>
        <w:gridCol w:w="636"/>
        <w:gridCol w:w="925"/>
        <w:gridCol w:w="1312"/>
        <w:gridCol w:w="1257"/>
        <w:gridCol w:w="635"/>
        <w:gridCol w:w="926"/>
        <w:gridCol w:w="1754"/>
      </w:tblGrid>
      <w:tr w:rsidR="008439AB" w:rsidRPr="00A71206" w:rsidTr="001C7B68"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Цель, наименование расходного полномочия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расхода КФСР, КЦСР, КВР, КОСГУ 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Поступило средств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Утверждено бюджетных ассигнований, всего 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Лимиты бюджетных обязательств на отчетный период 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Кассовое исполнение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Неиспользованные назначения </w:t>
            </w:r>
          </w:p>
        </w:tc>
      </w:tr>
      <w:tr w:rsidR="008439AB" w:rsidRPr="00A71206" w:rsidTr="001C7B68"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отчетном периоде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отчетном периоде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9AB" w:rsidRPr="00A71206" w:rsidTr="001C7B68"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</w:tr>
      <w:tr w:rsidR="008439AB" w:rsidRPr="00A71206" w:rsidTr="001C7B68"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9AB" w:rsidRPr="00A71206" w:rsidTr="001C7B68"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39AB" w:rsidRPr="00911CFF" w:rsidRDefault="008439AB" w:rsidP="001C7B68">
            <w:pPr>
              <w:pStyle w:val="FORMATTEXT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439AB" w:rsidRPr="00A71206" w:rsidRDefault="008439AB" w:rsidP="00A7120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439AB" w:rsidRPr="00A71206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Pr="00A71206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Pr="00A71206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</w:p>
    <w:p w:rsidR="008439AB" w:rsidRPr="00A71206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>к решению Совета депутатов</w:t>
      </w:r>
    </w:p>
    <w:p w:rsidR="008439AB" w:rsidRPr="00A71206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Кедровый</w:t>
      </w:r>
    </w:p>
    <w:p w:rsidR="008439AB" w:rsidRPr="00A71206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00.00.2024 № 00</w:t>
      </w:r>
    </w:p>
    <w:p w:rsidR="008439AB" w:rsidRPr="00A71206" w:rsidRDefault="008439AB" w:rsidP="00A71206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Pr="00A71206" w:rsidRDefault="008439AB" w:rsidP="00A71206">
      <w:pPr>
        <w:pStyle w:val="HEADERTEX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39AB" w:rsidRPr="00A71206" w:rsidRDefault="008439AB" w:rsidP="00A71206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Методика расчета объема межбюджетных трансфертов, предоставляемых из бюджета сельского поселения </w:t>
      </w:r>
      <w:r w:rsidRPr="00E45BF5">
        <w:rPr>
          <w:rFonts w:ascii="Times New Roman" w:hAnsi="Times New Roman" w:cs="Times New Roman"/>
          <w:b/>
          <w:color w:val="000000"/>
          <w:sz w:val="28"/>
          <w:szCs w:val="28"/>
        </w:rPr>
        <w:t>Кедровый</w:t>
      </w:r>
      <w:r w:rsidRPr="00A712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бюджет Ханты-Мансийского района на осуществление полномочий </w: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методику расчета объема межбюджетных трансфертов, предоставляемых из бюджета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Кедровый</w:t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 в бюджет Ханты-Мансийского района на осуществление полномочий в следующем порядке:</w: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>2. Y = F x K1 x K2, где</w: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>Y - объем трансферта, подлежащий передаче в бюджет Ханты-Мансийского района;</w: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 xml:space="preserve">F - стандартные расходы на оплату труда устанавливаются в размере 1/3 годового фонда оплаты труда (с начислениями) главного специалиста сельского поселения для обеспечения исполнения полномочий, с учетом </w:t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"kodeks://link/d?nd=561507241"\o"’’О нормативах формирования расходов на оплату труда депутатов, выборных должностных лиц местного ...’’</w:instrTex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instrText>Постановление Правительства Ханты-Мансийского автономного округа - Югры от 23.08.2019 N 278-п</w:instrTex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instrText>Статус: Действующая редакция документа"</w:instrText>
      </w:r>
      <w:r w:rsidRPr="00711646">
        <w:rPr>
          <w:rFonts w:ascii="Times New Roman" w:hAnsi="Times New Roman" w:cs="Times New Roman"/>
          <w:color w:val="000000"/>
          <w:sz w:val="28"/>
          <w:szCs w:val="28"/>
        </w:rPr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71206">
        <w:rPr>
          <w:rFonts w:ascii="Times New Roman" w:hAnsi="Times New Roman" w:cs="Times New Roman"/>
          <w:color w:val="000000"/>
          <w:sz w:val="28"/>
          <w:szCs w:val="28"/>
          <w:u w:val="single"/>
        </w:rPr>
        <w:t>постановления Правительства Ханты-Мансийского автономного округа - Югры от 23.08.2019 N 278-п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- Югре"</w:t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7120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>K1 - коэффициент иных затрат устанавливается равным 1,01;</w:t>
      </w: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39AB" w:rsidRPr="00A71206" w:rsidRDefault="008439AB" w:rsidP="00A71206">
      <w:pPr>
        <w:pStyle w:val="FORMATTEXT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206">
        <w:rPr>
          <w:rFonts w:ascii="Times New Roman" w:hAnsi="Times New Roman" w:cs="Times New Roman"/>
          <w:color w:val="000000"/>
          <w:sz w:val="28"/>
          <w:szCs w:val="28"/>
        </w:rPr>
        <w:t>K2 - коэффициент объема расходов равен отношению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:rsidR="008439AB" w:rsidRPr="00362755" w:rsidRDefault="008439AB" w:rsidP="0015134E">
      <w:pPr>
        <w:ind w:firstLine="709"/>
        <w:rPr>
          <w:color w:val="000000"/>
          <w:sz w:val="28"/>
          <w:szCs w:val="28"/>
        </w:rPr>
      </w:pPr>
    </w:p>
    <w:p w:rsidR="008439AB" w:rsidRPr="00362755" w:rsidRDefault="008439AB" w:rsidP="0015134E">
      <w:pPr>
        <w:ind w:firstLine="709"/>
        <w:rPr>
          <w:color w:val="000000"/>
          <w:sz w:val="28"/>
          <w:szCs w:val="28"/>
        </w:rPr>
      </w:pPr>
    </w:p>
    <w:p w:rsidR="008439AB" w:rsidRPr="00E45BF5" w:rsidRDefault="008439AB" w:rsidP="0015134E">
      <w:pPr>
        <w:pStyle w:val="NoSpacing"/>
        <w:rPr>
          <w:color w:val="000000"/>
          <w:sz w:val="28"/>
          <w:szCs w:val="28"/>
        </w:rPr>
        <w:sectPr w:rsidR="008439AB" w:rsidRPr="00E45BF5" w:rsidSect="00C03D9D">
          <w:headerReference w:type="even" r:id="rId7"/>
          <w:headerReference w:type="default" r:id="rId8"/>
          <w:footerReference w:type="default" r:id="rId9"/>
          <w:pgSz w:w="11906" w:h="16838"/>
          <w:pgMar w:top="993" w:right="849" w:bottom="567" w:left="1559" w:header="0" w:footer="0" w:gutter="0"/>
          <w:pgNumType w:start="1"/>
          <w:cols w:space="708"/>
          <w:titlePg/>
          <w:docGrid w:linePitch="360"/>
        </w:sectPr>
      </w:pPr>
    </w:p>
    <w:p w:rsidR="008439AB" w:rsidRPr="00BE0E62" w:rsidRDefault="008439AB" w:rsidP="00E45BF5">
      <w:pPr>
        <w:ind w:firstLine="0"/>
        <w:rPr>
          <w:sz w:val="28"/>
          <w:szCs w:val="28"/>
        </w:rPr>
      </w:pPr>
    </w:p>
    <w:sectPr w:rsidR="008439AB" w:rsidRPr="00BE0E62" w:rsidSect="0051116F">
      <w:pgSz w:w="11906" w:h="16838"/>
      <w:pgMar w:top="962" w:right="284" w:bottom="851" w:left="426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9AB" w:rsidRDefault="008439AB">
      <w:r>
        <w:separator/>
      </w:r>
    </w:p>
  </w:endnote>
  <w:endnote w:type="continuationSeparator" w:id="0">
    <w:p w:rsidR="008439AB" w:rsidRDefault="00843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9AB" w:rsidRDefault="008439AB">
    <w:pPr>
      <w:pStyle w:val="Footer"/>
      <w:jc w:val="right"/>
    </w:pPr>
  </w:p>
  <w:p w:rsidR="008439AB" w:rsidRDefault="008439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9AB" w:rsidRDefault="008439AB">
      <w:r>
        <w:separator/>
      </w:r>
    </w:p>
  </w:footnote>
  <w:footnote w:type="continuationSeparator" w:id="0">
    <w:p w:rsidR="008439AB" w:rsidRDefault="00843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9AB" w:rsidRDefault="008439AB" w:rsidP="00A376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39AB" w:rsidRDefault="008439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9AB" w:rsidRDefault="008439AB">
    <w:pPr>
      <w:pStyle w:val="Header"/>
      <w:jc w:val="center"/>
    </w:pPr>
  </w:p>
  <w:p w:rsidR="008439AB" w:rsidRDefault="008439AB">
    <w:pPr>
      <w:pStyle w:val="Header"/>
      <w:jc w:val="center"/>
    </w:pPr>
  </w:p>
  <w:p w:rsidR="008439AB" w:rsidRDefault="008439AB">
    <w:pPr>
      <w:pStyle w:val="Header"/>
      <w:jc w:val="center"/>
    </w:pPr>
  </w:p>
  <w:p w:rsidR="008439AB" w:rsidRDefault="008439AB">
    <w:pPr>
      <w:pStyle w:val="Header"/>
      <w:jc w:val="center"/>
    </w:pPr>
    <w:fldSimple w:instr="PAGE   \* MERGEFORMAT">
      <w:r>
        <w:rPr>
          <w:noProof/>
        </w:rPr>
        <w:t>5</w:t>
      </w:r>
    </w:fldSimple>
  </w:p>
  <w:p w:rsidR="008439AB" w:rsidRDefault="008439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9AD"/>
    <w:multiLevelType w:val="hybridMultilevel"/>
    <w:tmpl w:val="ABCC5D6E"/>
    <w:lvl w:ilvl="0" w:tplc="45D6767C">
      <w:start w:val="1"/>
      <w:numFmt w:val="bullet"/>
      <w:lvlText w:val="-"/>
      <w:lvlJc w:val="left"/>
      <w:pPr>
        <w:ind w:left="1004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DD05D2"/>
    <w:multiLevelType w:val="hybridMultilevel"/>
    <w:tmpl w:val="5FC22F0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835144B"/>
    <w:multiLevelType w:val="hybridMultilevel"/>
    <w:tmpl w:val="C1766366"/>
    <w:lvl w:ilvl="0" w:tplc="422AB86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BC81C5A"/>
    <w:multiLevelType w:val="hybridMultilevel"/>
    <w:tmpl w:val="C45A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EA6C24"/>
    <w:multiLevelType w:val="hybridMultilevel"/>
    <w:tmpl w:val="4476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9C723E"/>
    <w:multiLevelType w:val="hybridMultilevel"/>
    <w:tmpl w:val="2FF09652"/>
    <w:lvl w:ilvl="0" w:tplc="45D6767C">
      <w:start w:val="1"/>
      <w:numFmt w:val="bullet"/>
      <w:lvlText w:val="-"/>
      <w:lvlJc w:val="left"/>
      <w:pPr>
        <w:ind w:left="1004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E4C3D67"/>
    <w:multiLevelType w:val="multilevel"/>
    <w:tmpl w:val="DD9081C2"/>
    <w:lvl w:ilvl="0">
      <w:start w:val="1"/>
      <w:numFmt w:val="decimal"/>
      <w:lvlText w:val="%1."/>
      <w:lvlJc w:val="left"/>
      <w:pPr>
        <w:ind w:left="2085" w:hanging="118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/>
      </w:rPr>
    </w:lvl>
  </w:abstractNum>
  <w:abstractNum w:abstractNumId="7">
    <w:nsid w:val="43F54BB8"/>
    <w:multiLevelType w:val="hybridMultilevel"/>
    <w:tmpl w:val="DB6078D2"/>
    <w:styleLink w:val="1111113"/>
    <w:lvl w:ilvl="0" w:tplc="0419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8">
    <w:nsid w:val="53187DCB"/>
    <w:multiLevelType w:val="hybridMultilevel"/>
    <w:tmpl w:val="7CCAB492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9">
    <w:nsid w:val="579F34D7"/>
    <w:multiLevelType w:val="hybridMultilevel"/>
    <w:tmpl w:val="ADA66088"/>
    <w:lvl w:ilvl="0" w:tplc="45D6767C">
      <w:start w:val="1"/>
      <w:numFmt w:val="bullet"/>
      <w:lvlText w:val="-"/>
      <w:lvlJc w:val="left"/>
      <w:pPr>
        <w:ind w:left="1004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DF4"/>
    <w:rsid w:val="00001E46"/>
    <w:rsid w:val="00002CF8"/>
    <w:rsid w:val="0000631B"/>
    <w:rsid w:val="00006BB7"/>
    <w:rsid w:val="000116B7"/>
    <w:rsid w:val="00011819"/>
    <w:rsid w:val="000149D2"/>
    <w:rsid w:val="000158F5"/>
    <w:rsid w:val="000177D9"/>
    <w:rsid w:val="0002218F"/>
    <w:rsid w:val="00022B43"/>
    <w:rsid w:val="00023F03"/>
    <w:rsid w:val="00027E5E"/>
    <w:rsid w:val="00032935"/>
    <w:rsid w:val="00032E7C"/>
    <w:rsid w:val="0003534E"/>
    <w:rsid w:val="00037A64"/>
    <w:rsid w:val="00037E90"/>
    <w:rsid w:val="000416EE"/>
    <w:rsid w:val="000418E0"/>
    <w:rsid w:val="00042468"/>
    <w:rsid w:val="00044035"/>
    <w:rsid w:val="00046ACA"/>
    <w:rsid w:val="00047A31"/>
    <w:rsid w:val="000523F8"/>
    <w:rsid w:val="000528A2"/>
    <w:rsid w:val="00053DF8"/>
    <w:rsid w:val="00054391"/>
    <w:rsid w:val="00054EFF"/>
    <w:rsid w:val="000569C7"/>
    <w:rsid w:val="00064241"/>
    <w:rsid w:val="00067CFC"/>
    <w:rsid w:val="0007379B"/>
    <w:rsid w:val="000753D8"/>
    <w:rsid w:val="000761CF"/>
    <w:rsid w:val="00082E49"/>
    <w:rsid w:val="00084E79"/>
    <w:rsid w:val="0008644F"/>
    <w:rsid w:val="00086C87"/>
    <w:rsid w:val="00092764"/>
    <w:rsid w:val="000950D1"/>
    <w:rsid w:val="00095CD6"/>
    <w:rsid w:val="000A23D1"/>
    <w:rsid w:val="000A30EE"/>
    <w:rsid w:val="000A4AA2"/>
    <w:rsid w:val="000A5071"/>
    <w:rsid w:val="000A7CA8"/>
    <w:rsid w:val="000B1DF0"/>
    <w:rsid w:val="000B5355"/>
    <w:rsid w:val="000B538A"/>
    <w:rsid w:val="000B66A1"/>
    <w:rsid w:val="000B6F6D"/>
    <w:rsid w:val="000C484F"/>
    <w:rsid w:val="000D2C7E"/>
    <w:rsid w:val="000D2DF4"/>
    <w:rsid w:val="000D6DA2"/>
    <w:rsid w:val="000E27F2"/>
    <w:rsid w:val="000E3575"/>
    <w:rsid w:val="000E6449"/>
    <w:rsid w:val="000E7485"/>
    <w:rsid w:val="000E78DE"/>
    <w:rsid w:val="000F0949"/>
    <w:rsid w:val="000F0EC0"/>
    <w:rsid w:val="000F2D55"/>
    <w:rsid w:val="000F38FD"/>
    <w:rsid w:val="0010121C"/>
    <w:rsid w:val="0010337E"/>
    <w:rsid w:val="0010696A"/>
    <w:rsid w:val="00107048"/>
    <w:rsid w:val="00107D1A"/>
    <w:rsid w:val="0011044F"/>
    <w:rsid w:val="00111AE7"/>
    <w:rsid w:val="00112798"/>
    <w:rsid w:val="001161F5"/>
    <w:rsid w:val="00121084"/>
    <w:rsid w:val="00121ADB"/>
    <w:rsid w:val="00123CB1"/>
    <w:rsid w:val="00124F66"/>
    <w:rsid w:val="00125794"/>
    <w:rsid w:val="00126C21"/>
    <w:rsid w:val="001309EC"/>
    <w:rsid w:val="00135315"/>
    <w:rsid w:val="00135C84"/>
    <w:rsid w:val="00137A93"/>
    <w:rsid w:val="00141F30"/>
    <w:rsid w:val="0014559A"/>
    <w:rsid w:val="00145CD1"/>
    <w:rsid w:val="0014659F"/>
    <w:rsid w:val="00150295"/>
    <w:rsid w:val="001502AF"/>
    <w:rsid w:val="0015134E"/>
    <w:rsid w:val="00153D63"/>
    <w:rsid w:val="00160CC1"/>
    <w:rsid w:val="00162AA7"/>
    <w:rsid w:val="001660E3"/>
    <w:rsid w:val="00166D49"/>
    <w:rsid w:val="00167FB8"/>
    <w:rsid w:val="00172EFB"/>
    <w:rsid w:val="00173080"/>
    <w:rsid w:val="00177691"/>
    <w:rsid w:val="001807C2"/>
    <w:rsid w:val="00183935"/>
    <w:rsid w:val="00183AE6"/>
    <w:rsid w:val="001912AC"/>
    <w:rsid w:val="0019272E"/>
    <w:rsid w:val="001930F7"/>
    <w:rsid w:val="00194505"/>
    <w:rsid w:val="001954AB"/>
    <w:rsid w:val="00197A83"/>
    <w:rsid w:val="00197EBB"/>
    <w:rsid w:val="001A009B"/>
    <w:rsid w:val="001A6B30"/>
    <w:rsid w:val="001B0CA3"/>
    <w:rsid w:val="001B1D42"/>
    <w:rsid w:val="001B2996"/>
    <w:rsid w:val="001B3460"/>
    <w:rsid w:val="001B4789"/>
    <w:rsid w:val="001B4C51"/>
    <w:rsid w:val="001B5DA3"/>
    <w:rsid w:val="001B61A7"/>
    <w:rsid w:val="001C00C9"/>
    <w:rsid w:val="001C0FC3"/>
    <w:rsid w:val="001C1876"/>
    <w:rsid w:val="001C3013"/>
    <w:rsid w:val="001C4BFF"/>
    <w:rsid w:val="001C5BA1"/>
    <w:rsid w:val="001C6AD8"/>
    <w:rsid w:val="001C7B68"/>
    <w:rsid w:val="001D01E2"/>
    <w:rsid w:val="001D5DED"/>
    <w:rsid w:val="001D641E"/>
    <w:rsid w:val="001E25A1"/>
    <w:rsid w:val="001E27A4"/>
    <w:rsid w:val="001E5695"/>
    <w:rsid w:val="001E798F"/>
    <w:rsid w:val="001F0B2F"/>
    <w:rsid w:val="001F1F25"/>
    <w:rsid w:val="001F2CBF"/>
    <w:rsid w:val="001F4BEC"/>
    <w:rsid w:val="001F73C0"/>
    <w:rsid w:val="001F7AB4"/>
    <w:rsid w:val="0020096B"/>
    <w:rsid w:val="00204BA4"/>
    <w:rsid w:val="00207435"/>
    <w:rsid w:val="00217A94"/>
    <w:rsid w:val="0022037D"/>
    <w:rsid w:val="00220893"/>
    <w:rsid w:val="00222A81"/>
    <w:rsid w:val="002236DA"/>
    <w:rsid w:val="00227718"/>
    <w:rsid w:val="00231648"/>
    <w:rsid w:val="00231C60"/>
    <w:rsid w:val="00231EE0"/>
    <w:rsid w:val="00234187"/>
    <w:rsid w:val="00237AC2"/>
    <w:rsid w:val="0024051E"/>
    <w:rsid w:val="00242433"/>
    <w:rsid w:val="00243DFB"/>
    <w:rsid w:val="00245369"/>
    <w:rsid w:val="00247BC1"/>
    <w:rsid w:val="0025368D"/>
    <w:rsid w:val="00253F71"/>
    <w:rsid w:val="0025775C"/>
    <w:rsid w:val="0026095E"/>
    <w:rsid w:val="002634D6"/>
    <w:rsid w:val="00263ADB"/>
    <w:rsid w:val="00266DBB"/>
    <w:rsid w:val="00270F50"/>
    <w:rsid w:val="00272DB2"/>
    <w:rsid w:val="002739DC"/>
    <w:rsid w:val="00273B00"/>
    <w:rsid w:val="002823E2"/>
    <w:rsid w:val="00282837"/>
    <w:rsid w:val="00282FA3"/>
    <w:rsid w:val="00285D6E"/>
    <w:rsid w:val="00286F77"/>
    <w:rsid w:val="00290A53"/>
    <w:rsid w:val="002916B0"/>
    <w:rsid w:val="0029195A"/>
    <w:rsid w:val="002959C9"/>
    <w:rsid w:val="00296C6B"/>
    <w:rsid w:val="002A3AFF"/>
    <w:rsid w:val="002B0C3B"/>
    <w:rsid w:val="002B58A3"/>
    <w:rsid w:val="002B5EAD"/>
    <w:rsid w:val="002B7303"/>
    <w:rsid w:val="002C0AF8"/>
    <w:rsid w:val="002C127D"/>
    <w:rsid w:val="002C414F"/>
    <w:rsid w:val="002C51F8"/>
    <w:rsid w:val="002C520D"/>
    <w:rsid w:val="002C55D5"/>
    <w:rsid w:val="002C68A7"/>
    <w:rsid w:val="002C6A25"/>
    <w:rsid w:val="002C7636"/>
    <w:rsid w:val="002C76ED"/>
    <w:rsid w:val="002D0074"/>
    <w:rsid w:val="002D274B"/>
    <w:rsid w:val="002D2A83"/>
    <w:rsid w:val="002D2BF9"/>
    <w:rsid w:val="002D4AA3"/>
    <w:rsid w:val="002D7A31"/>
    <w:rsid w:val="002E121E"/>
    <w:rsid w:val="002E188C"/>
    <w:rsid w:val="002E69F3"/>
    <w:rsid w:val="002E7C28"/>
    <w:rsid w:val="002F0C5F"/>
    <w:rsid w:val="002F4035"/>
    <w:rsid w:val="002F5727"/>
    <w:rsid w:val="00300E71"/>
    <w:rsid w:val="0030103D"/>
    <w:rsid w:val="0030211D"/>
    <w:rsid w:val="0030294D"/>
    <w:rsid w:val="00306A0F"/>
    <w:rsid w:val="00307701"/>
    <w:rsid w:val="003109A0"/>
    <w:rsid w:val="0031167D"/>
    <w:rsid w:val="00311AAB"/>
    <w:rsid w:val="00312C80"/>
    <w:rsid w:val="003172E0"/>
    <w:rsid w:val="00317316"/>
    <w:rsid w:val="00320882"/>
    <w:rsid w:val="00320F34"/>
    <w:rsid w:val="00320FDB"/>
    <w:rsid w:val="00321FCE"/>
    <w:rsid w:val="00330513"/>
    <w:rsid w:val="00332D3E"/>
    <w:rsid w:val="00333BAA"/>
    <w:rsid w:val="003346F1"/>
    <w:rsid w:val="00335184"/>
    <w:rsid w:val="0033795F"/>
    <w:rsid w:val="003436F7"/>
    <w:rsid w:val="0034592D"/>
    <w:rsid w:val="00350525"/>
    <w:rsid w:val="00354BD7"/>
    <w:rsid w:val="003554CF"/>
    <w:rsid w:val="00361225"/>
    <w:rsid w:val="003619C2"/>
    <w:rsid w:val="00362755"/>
    <w:rsid w:val="003633BD"/>
    <w:rsid w:val="00370BA1"/>
    <w:rsid w:val="00371504"/>
    <w:rsid w:val="003860A3"/>
    <w:rsid w:val="00387627"/>
    <w:rsid w:val="003902B3"/>
    <w:rsid w:val="00390699"/>
    <w:rsid w:val="00391CD6"/>
    <w:rsid w:val="00392BED"/>
    <w:rsid w:val="003930D6"/>
    <w:rsid w:val="00394247"/>
    <w:rsid w:val="00394A78"/>
    <w:rsid w:val="003963CE"/>
    <w:rsid w:val="003A1358"/>
    <w:rsid w:val="003A1CB8"/>
    <w:rsid w:val="003A34F0"/>
    <w:rsid w:val="003A79FF"/>
    <w:rsid w:val="003B0C88"/>
    <w:rsid w:val="003B108B"/>
    <w:rsid w:val="003B7D57"/>
    <w:rsid w:val="003C06F0"/>
    <w:rsid w:val="003C2775"/>
    <w:rsid w:val="003C2F72"/>
    <w:rsid w:val="003C7D37"/>
    <w:rsid w:val="003D230F"/>
    <w:rsid w:val="003D41CF"/>
    <w:rsid w:val="003D666E"/>
    <w:rsid w:val="003D6B20"/>
    <w:rsid w:val="003E011D"/>
    <w:rsid w:val="003E280D"/>
    <w:rsid w:val="003E5772"/>
    <w:rsid w:val="003F07EB"/>
    <w:rsid w:val="003F698E"/>
    <w:rsid w:val="003F6996"/>
    <w:rsid w:val="003F6C40"/>
    <w:rsid w:val="00400D72"/>
    <w:rsid w:val="00401D4F"/>
    <w:rsid w:val="0040396E"/>
    <w:rsid w:val="004053A7"/>
    <w:rsid w:val="004056D0"/>
    <w:rsid w:val="00411191"/>
    <w:rsid w:val="00411F43"/>
    <w:rsid w:val="004126DF"/>
    <w:rsid w:val="00412837"/>
    <w:rsid w:val="004130C5"/>
    <w:rsid w:val="00420031"/>
    <w:rsid w:val="00420DA0"/>
    <w:rsid w:val="0042142C"/>
    <w:rsid w:val="004262E2"/>
    <w:rsid w:val="0043007D"/>
    <w:rsid w:val="004342BA"/>
    <w:rsid w:val="00437000"/>
    <w:rsid w:val="0044094B"/>
    <w:rsid w:val="00440D61"/>
    <w:rsid w:val="00441D95"/>
    <w:rsid w:val="00442C55"/>
    <w:rsid w:val="00442E1C"/>
    <w:rsid w:val="004457E8"/>
    <w:rsid w:val="00447F2E"/>
    <w:rsid w:val="00457866"/>
    <w:rsid w:val="00457D18"/>
    <w:rsid w:val="00462AF3"/>
    <w:rsid w:val="00463B14"/>
    <w:rsid w:val="00464F6C"/>
    <w:rsid w:val="00465685"/>
    <w:rsid w:val="00467EAD"/>
    <w:rsid w:val="004727E2"/>
    <w:rsid w:val="0047442A"/>
    <w:rsid w:val="0048479E"/>
    <w:rsid w:val="004864F2"/>
    <w:rsid w:val="004879F1"/>
    <w:rsid w:val="00496596"/>
    <w:rsid w:val="004A06F2"/>
    <w:rsid w:val="004A1C8F"/>
    <w:rsid w:val="004A37E1"/>
    <w:rsid w:val="004A5DB5"/>
    <w:rsid w:val="004B3E27"/>
    <w:rsid w:val="004B5A32"/>
    <w:rsid w:val="004C0D22"/>
    <w:rsid w:val="004C2E85"/>
    <w:rsid w:val="004C4D59"/>
    <w:rsid w:val="004C53F8"/>
    <w:rsid w:val="004C6AC5"/>
    <w:rsid w:val="004C6D55"/>
    <w:rsid w:val="004C71C5"/>
    <w:rsid w:val="004D2A43"/>
    <w:rsid w:val="004D5DAD"/>
    <w:rsid w:val="004F1FFD"/>
    <w:rsid w:val="004F470E"/>
    <w:rsid w:val="004F7367"/>
    <w:rsid w:val="004F7B5C"/>
    <w:rsid w:val="00501176"/>
    <w:rsid w:val="00502368"/>
    <w:rsid w:val="00506D8C"/>
    <w:rsid w:val="0051116F"/>
    <w:rsid w:val="005115EA"/>
    <w:rsid w:val="005116C4"/>
    <w:rsid w:val="00513B05"/>
    <w:rsid w:val="00513CF7"/>
    <w:rsid w:val="0052094C"/>
    <w:rsid w:val="00522EDA"/>
    <w:rsid w:val="00523150"/>
    <w:rsid w:val="00524B55"/>
    <w:rsid w:val="005259D4"/>
    <w:rsid w:val="00525F2F"/>
    <w:rsid w:val="00526D1A"/>
    <w:rsid w:val="00527B5A"/>
    <w:rsid w:val="00527B8D"/>
    <w:rsid w:val="00527F74"/>
    <w:rsid w:val="00531201"/>
    <w:rsid w:val="00531749"/>
    <w:rsid w:val="0053298F"/>
    <w:rsid w:val="00536259"/>
    <w:rsid w:val="00536738"/>
    <w:rsid w:val="00540083"/>
    <w:rsid w:val="0054100A"/>
    <w:rsid w:val="00546D6B"/>
    <w:rsid w:val="00547CFF"/>
    <w:rsid w:val="005504F2"/>
    <w:rsid w:val="005513C2"/>
    <w:rsid w:val="00551D3F"/>
    <w:rsid w:val="005526EB"/>
    <w:rsid w:val="00557A24"/>
    <w:rsid w:val="0056038E"/>
    <w:rsid w:val="0056098F"/>
    <w:rsid w:val="00560C0B"/>
    <w:rsid w:val="005616D0"/>
    <w:rsid w:val="00563AD1"/>
    <w:rsid w:val="00573946"/>
    <w:rsid w:val="00574044"/>
    <w:rsid w:val="00574DF7"/>
    <w:rsid w:val="00575230"/>
    <w:rsid w:val="00576AB5"/>
    <w:rsid w:val="005772AA"/>
    <w:rsid w:val="00580A6D"/>
    <w:rsid w:val="0058214D"/>
    <w:rsid w:val="005823B3"/>
    <w:rsid w:val="00583E0E"/>
    <w:rsid w:val="00584A6A"/>
    <w:rsid w:val="0059438F"/>
    <w:rsid w:val="005A0FBC"/>
    <w:rsid w:val="005A3EC8"/>
    <w:rsid w:val="005A47AC"/>
    <w:rsid w:val="005A5ADC"/>
    <w:rsid w:val="005A7E81"/>
    <w:rsid w:val="005B24FC"/>
    <w:rsid w:val="005B50A9"/>
    <w:rsid w:val="005B6D69"/>
    <w:rsid w:val="005C0D9C"/>
    <w:rsid w:val="005C4C10"/>
    <w:rsid w:val="005D0CDF"/>
    <w:rsid w:val="005D2C0A"/>
    <w:rsid w:val="005D3370"/>
    <w:rsid w:val="005D3C47"/>
    <w:rsid w:val="005D5B50"/>
    <w:rsid w:val="005E0C4B"/>
    <w:rsid w:val="005E576E"/>
    <w:rsid w:val="005E5DE8"/>
    <w:rsid w:val="005E7E2E"/>
    <w:rsid w:val="005F2DD9"/>
    <w:rsid w:val="005F395F"/>
    <w:rsid w:val="005F5364"/>
    <w:rsid w:val="00610D3E"/>
    <w:rsid w:val="00613D11"/>
    <w:rsid w:val="00614D2D"/>
    <w:rsid w:val="006329E0"/>
    <w:rsid w:val="00635FD7"/>
    <w:rsid w:val="00637315"/>
    <w:rsid w:val="006458A5"/>
    <w:rsid w:val="00645CD4"/>
    <w:rsid w:val="00645EB8"/>
    <w:rsid w:val="00647907"/>
    <w:rsid w:val="0065091C"/>
    <w:rsid w:val="006519ED"/>
    <w:rsid w:val="0065274A"/>
    <w:rsid w:val="006554A4"/>
    <w:rsid w:val="00656D33"/>
    <w:rsid w:val="0065745E"/>
    <w:rsid w:val="0065793E"/>
    <w:rsid w:val="00657E88"/>
    <w:rsid w:val="00662A56"/>
    <w:rsid w:val="00663F0C"/>
    <w:rsid w:val="006642EF"/>
    <w:rsid w:val="00666E2D"/>
    <w:rsid w:val="006735DE"/>
    <w:rsid w:val="00673BC1"/>
    <w:rsid w:val="00676C87"/>
    <w:rsid w:val="00687AB0"/>
    <w:rsid w:val="00693FDA"/>
    <w:rsid w:val="006950D5"/>
    <w:rsid w:val="0069611E"/>
    <w:rsid w:val="00696FE9"/>
    <w:rsid w:val="006A05C3"/>
    <w:rsid w:val="006A6B02"/>
    <w:rsid w:val="006A7219"/>
    <w:rsid w:val="006A7A36"/>
    <w:rsid w:val="006B1047"/>
    <w:rsid w:val="006B1B8E"/>
    <w:rsid w:val="006B421E"/>
    <w:rsid w:val="006B4650"/>
    <w:rsid w:val="006B4901"/>
    <w:rsid w:val="006B4B47"/>
    <w:rsid w:val="006B5226"/>
    <w:rsid w:val="006B77A3"/>
    <w:rsid w:val="006C1086"/>
    <w:rsid w:val="006C2448"/>
    <w:rsid w:val="006C485C"/>
    <w:rsid w:val="006C6609"/>
    <w:rsid w:val="006D0804"/>
    <w:rsid w:val="006D117E"/>
    <w:rsid w:val="006D16AA"/>
    <w:rsid w:val="006D36B3"/>
    <w:rsid w:val="006D7597"/>
    <w:rsid w:val="006E5CE8"/>
    <w:rsid w:val="006E7B69"/>
    <w:rsid w:val="006F080E"/>
    <w:rsid w:val="006F2BEC"/>
    <w:rsid w:val="006F6B90"/>
    <w:rsid w:val="006F761C"/>
    <w:rsid w:val="0070231A"/>
    <w:rsid w:val="0070491C"/>
    <w:rsid w:val="00705D08"/>
    <w:rsid w:val="00711646"/>
    <w:rsid w:val="0071384D"/>
    <w:rsid w:val="007173B1"/>
    <w:rsid w:val="0072282D"/>
    <w:rsid w:val="00724443"/>
    <w:rsid w:val="00724B24"/>
    <w:rsid w:val="00733AA9"/>
    <w:rsid w:val="00733E24"/>
    <w:rsid w:val="00735F69"/>
    <w:rsid w:val="00742024"/>
    <w:rsid w:val="00742618"/>
    <w:rsid w:val="00742681"/>
    <w:rsid w:val="007429ED"/>
    <w:rsid w:val="00743846"/>
    <w:rsid w:val="007438AD"/>
    <w:rsid w:val="007452F1"/>
    <w:rsid w:val="00745927"/>
    <w:rsid w:val="00745C58"/>
    <w:rsid w:val="0075077E"/>
    <w:rsid w:val="0075324F"/>
    <w:rsid w:val="0075351B"/>
    <w:rsid w:val="00753B94"/>
    <w:rsid w:val="0075433F"/>
    <w:rsid w:val="00754FF9"/>
    <w:rsid w:val="0075580C"/>
    <w:rsid w:val="007561EF"/>
    <w:rsid w:val="00760659"/>
    <w:rsid w:val="00763C41"/>
    <w:rsid w:val="0076665B"/>
    <w:rsid w:val="00767687"/>
    <w:rsid w:val="00767EC7"/>
    <w:rsid w:val="00772117"/>
    <w:rsid w:val="00772AC9"/>
    <w:rsid w:val="007737A2"/>
    <w:rsid w:val="0077416F"/>
    <w:rsid w:val="00781771"/>
    <w:rsid w:val="00782AFE"/>
    <w:rsid w:val="00785125"/>
    <w:rsid w:val="007873E9"/>
    <w:rsid w:val="007906FE"/>
    <w:rsid w:val="00792CF3"/>
    <w:rsid w:val="00792DA9"/>
    <w:rsid w:val="0079346F"/>
    <w:rsid w:val="00795DE4"/>
    <w:rsid w:val="007A0727"/>
    <w:rsid w:val="007A34CB"/>
    <w:rsid w:val="007A4B95"/>
    <w:rsid w:val="007A67C3"/>
    <w:rsid w:val="007B05E7"/>
    <w:rsid w:val="007B0636"/>
    <w:rsid w:val="007B27C5"/>
    <w:rsid w:val="007B56B2"/>
    <w:rsid w:val="007B6186"/>
    <w:rsid w:val="007B727D"/>
    <w:rsid w:val="007C0A48"/>
    <w:rsid w:val="007C233C"/>
    <w:rsid w:val="007C2944"/>
    <w:rsid w:val="007C4065"/>
    <w:rsid w:val="007D070E"/>
    <w:rsid w:val="007D4AD5"/>
    <w:rsid w:val="007D5A35"/>
    <w:rsid w:val="007D6239"/>
    <w:rsid w:val="007E1937"/>
    <w:rsid w:val="007E387F"/>
    <w:rsid w:val="007E61FF"/>
    <w:rsid w:val="007E7A4D"/>
    <w:rsid w:val="007F2B96"/>
    <w:rsid w:val="007F595A"/>
    <w:rsid w:val="007F77E6"/>
    <w:rsid w:val="0080165D"/>
    <w:rsid w:val="00804AB9"/>
    <w:rsid w:val="00807FFA"/>
    <w:rsid w:val="00810DD8"/>
    <w:rsid w:val="00812220"/>
    <w:rsid w:val="00812C4B"/>
    <w:rsid w:val="00814E0F"/>
    <w:rsid w:val="00816C2F"/>
    <w:rsid w:val="0082692A"/>
    <w:rsid w:val="00831B5B"/>
    <w:rsid w:val="008337F1"/>
    <w:rsid w:val="00835C70"/>
    <w:rsid w:val="00840A42"/>
    <w:rsid w:val="008423AF"/>
    <w:rsid w:val="008426F4"/>
    <w:rsid w:val="008439AB"/>
    <w:rsid w:val="008468AF"/>
    <w:rsid w:val="00846BA8"/>
    <w:rsid w:val="00847DF1"/>
    <w:rsid w:val="008513C0"/>
    <w:rsid w:val="00856321"/>
    <w:rsid w:val="00856A60"/>
    <w:rsid w:val="008720B4"/>
    <w:rsid w:val="00873677"/>
    <w:rsid w:val="008746D4"/>
    <w:rsid w:val="00874C48"/>
    <w:rsid w:val="008750AF"/>
    <w:rsid w:val="00875C57"/>
    <w:rsid w:val="00877B51"/>
    <w:rsid w:val="00882371"/>
    <w:rsid w:val="00884735"/>
    <w:rsid w:val="00885873"/>
    <w:rsid w:val="00886C16"/>
    <w:rsid w:val="008879E0"/>
    <w:rsid w:val="00887CCA"/>
    <w:rsid w:val="00890663"/>
    <w:rsid w:val="0089304C"/>
    <w:rsid w:val="00895C0B"/>
    <w:rsid w:val="008A282A"/>
    <w:rsid w:val="008A3B1D"/>
    <w:rsid w:val="008A4AC1"/>
    <w:rsid w:val="008A76C2"/>
    <w:rsid w:val="008B0174"/>
    <w:rsid w:val="008B0B90"/>
    <w:rsid w:val="008B4C0C"/>
    <w:rsid w:val="008C39A1"/>
    <w:rsid w:val="008C4690"/>
    <w:rsid w:val="008C6333"/>
    <w:rsid w:val="008C6BCA"/>
    <w:rsid w:val="008D001B"/>
    <w:rsid w:val="008D172F"/>
    <w:rsid w:val="008D2F3A"/>
    <w:rsid w:val="008D458C"/>
    <w:rsid w:val="008D7473"/>
    <w:rsid w:val="008E1933"/>
    <w:rsid w:val="008E26AB"/>
    <w:rsid w:val="008E5227"/>
    <w:rsid w:val="008F0206"/>
    <w:rsid w:val="008F3536"/>
    <w:rsid w:val="008F5CD0"/>
    <w:rsid w:val="00902217"/>
    <w:rsid w:val="009035C2"/>
    <w:rsid w:val="00904EA9"/>
    <w:rsid w:val="009052FE"/>
    <w:rsid w:val="009059E0"/>
    <w:rsid w:val="00906B26"/>
    <w:rsid w:val="00906DE4"/>
    <w:rsid w:val="0091068A"/>
    <w:rsid w:val="00911A9E"/>
    <w:rsid w:val="00911CFF"/>
    <w:rsid w:val="00912749"/>
    <w:rsid w:val="00913870"/>
    <w:rsid w:val="00913CE1"/>
    <w:rsid w:val="009149B8"/>
    <w:rsid w:val="00920596"/>
    <w:rsid w:val="0092075B"/>
    <w:rsid w:val="0092186B"/>
    <w:rsid w:val="00923BAC"/>
    <w:rsid w:val="00923E67"/>
    <w:rsid w:val="009257F5"/>
    <w:rsid w:val="00925A40"/>
    <w:rsid w:val="009261AA"/>
    <w:rsid w:val="00930699"/>
    <w:rsid w:val="0093295A"/>
    <w:rsid w:val="00932992"/>
    <w:rsid w:val="00937CE4"/>
    <w:rsid w:val="00937F96"/>
    <w:rsid w:val="00940486"/>
    <w:rsid w:val="009408CB"/>
    <w:rsid w:val="00942E96"/>
    <w:rsid w:val="00947BA7"/>
    <w:rsid w:val="009534CE"/>
    <w:rsid w:val="00954E19"/>
    <w:rsid w:val="00955414"/>
    <w:rsid w:val="009626AA"/>
    <w:rsid w:val="00962B00"/>
    <w:rsid w:val="00970FC8"/>
    <w:rsid w:val="00971F28"/>
    <w:rsid w:val="00972623"/>
    <w:rsid w:val="0097310E"/>
    <w:rsid w:val="0097601A"/>
    <w:rsid w:val="00980BDB"/>
    <w:rsid w:val="00983D6C"/>
    <w:rsid w:val="00983F0D"/>
    <w:rsid w:val="00983FBD"/>
    <w:rsid w:val="00992383"/>
    <w:rsid w:val="009A356B"/>
    <w:rsid w:val="009A56D0"/>
    <w:rsid w:val="009A75E7"/>
    <w:rsid w:val="009A7889"/>
    <w:rsid w:val="009B15AE"/>
    <w:rsid w:val="009B1940"/>
    <w:rsid w:val="009B475E"/>
    <w:rsid w:val="009B5213"/>
    <w:rsid w:val="009B5505"/>
    <w:rsid w:val="009B5A03"/>
    <w:rsid w:val="009C2104"/>
    <w:rsid w:val="009C2C2D"/>
    <w:rsid w:val="009C3DEB"/>
    <w:rsid w:val="009C48E5"/>
    <w:rsid w:val="009C5C3D"/>
    <w:rsid w:val="009C6F1B"/>
    <w:rsid w:val="009D17DD"/>
    <w:rsid w:val="009E3E3D"/>
    <w:rsid w:val="009F308B"/>
    <w:rsid w:val="009F65C3"/>
    <w:rsid w:val="009F6D28"/>
    <w:rsid w:val="009F75D5"/>
    <w:rsid w:val="009F7C93"/>
    <w:rsid w:val="00A01D4F"/>
    <w:rsid w:val="00A02C1B"/>
    <w:rsid w:val="00A03BF6"/>
    <w:rsid w:val="00A07099"/>
    <w:rsid w:val="00A10A4E"/>
    <w:rsid w:val="00A1263F"/>
    <w:rsid w:val="00A14705"/>
    <w:rsid w:val="00A16490"/>
    <w:rsid w:val="00A21392"/>
    <w:rsid w:val="00A2147D"/>
    <w:rsid w:val="00A228AB"/>
    <w:rsid w:val="00A22994"/>
    <w:rsid w:val="00A2556E"/>
    <w:rsid w:val="00A25F80"/>
    <w:rsid w:val="00A260B5"/>
    <w:rsid w:val="00A301C6"/>
    <w:rsid w:val="00A34C7A"/>
    <w:rsid w:val="00A35950"/>
    <w:rsid w:val="00A3761A"/>
    <w:rsid w:val="00A4133C"/>
    <w:rsid w:val="00A42C98"/>
    <w:rsid w:val="00A4518C"/>
    <w:rsid w:val="00A53FA1"/>
    <w:rsid w:val="00A553B5"/>
    <w:rsid w:val="00A55C1C"/>
    <w:rsid w:val="00A639E3"/>
    <w:rsid w:val="00A65F1A"/>
    <w:rsid w:val="00A668A0"/>
    <w:rsid w:val="00A70AC2"/>
    <w:rsid w:val="00A71206"/>
    <w:rsid w:val="00A71676"/>
    <w:rsid w:val="00A71DE0"/>
    <w:rsid w:val="00A7664D"/>
    <w:rsid w:val="00A77AF0"/>
    <w:rsid w:val="00A80C12"/>
    <w:rsid w:val="00A80D1B"/>
    <w:rsid w:val="00A81D15"/>
    <w:rsid w:val="00A875D2"/>
    <w:rsid w:val="00A92819"/>
    <w:rsid w:val="00A93AF8"/>
    <w:rsid w:val="00AA1179"/>
    <w:rsid w:val="00AA3015"/>
    <w:rsid w:val="00AA3314"/>
    <w:rsid w:val="00AA409F"/>
    <w:rsid w:val="00AA4557"/>
    <w:rsid w:val="00AB0076"/>
    <w:rsid w:val="00AB0AAC"/>
    <w:rsid w:val="00AC1D61"/>
    <w:rsid w:val="00AC5456"/>
    <w:rsid w:val="00AD0CDB"/>
    <w:rsid w:val="00AD5ABD"/>
    <w:rsid w:val="00AD5B6C"/>
    <w:rsid w:val="00AD6677"/>
    <w:rsid w:val="00AE4A36"/>
    <w:rsid w:val="00AE65F1"/>
    <w:rsid w:val="00AF22FC"/>
    <w:rsid w:val="00AF35E8"/>
    <w:rsid w:val="00AF4489"/>
    <w:rsid w:val="00AF4B18"/>
    <w:rsid w:val="00AF5402"/>
    <w:rsid w:val="00AF65D5"/>
    <w:rsid w:val="00AF6A83"/>
    <w:rsid w:val="00B0292C"/>
    <w:rsid w:val="00B13575"/>
    <w:rsid w:val="00B22D26"/>
    <w:rsid w:val="00B232B6"/>
    <w:rsid w:val="00B23824"/>
    <w:rsid w:val="00B23F71"/>
    <w:rsid w:val="00B24786"/>
    <w:rsid w:val="00B33286"/>
    <w:rsid w:val="00B3381C"/>
    <w:rsid w:val="00B33E08"/>
    <w:rsid w:val="00B36B54"/>
    <w:rsid w:val="00B372C4"/>
    <w:rsid w:val="00B41A2C"/>
    <w:rsid w:val="00B44640"/>
    <w:rsid w:val="00B56B33"/>
    <w:rsid w:val="00B56E7C"/>
    <w:rsid w:val="00B6036A"/>
    <w:rsid w:val="00B61448"/>
    <w:rsid w:val="00B632BE"/>
    <w:rsid w:val="00B67063"/>
    <w:rsid w:val="00B70BD1"/>
    <w:rsid w:val="00B70CD3"/>
    <w:rsid w:val="00B721E6"/>
    <w:rsid w:val="00B72683"/>
    <w:rsid w:val="00B76AD6"/>
    <w:rsid w:val="00B76C3A"/>
    <w:rsid w:val="00B778B0"/>
    <w:rsid w:val="00B80286"/>
    <w:rsid w:val="00B8078A"/>
    <w:rsid w:val="00B834E6"/>
    <w:rsid w:val="00B840C6"/>
    <w:rsid w:val="00B86B11"/>
    <w:rsid w:val="00B8741E"/>
    <w:rsid w:val="00B9151D"/>
    <w:rsid w:val="00B95BD8"/>
    <w:rsid w:val="00B965A3"/>
    <w:rsid w:val="00BA31E6"/>
    <w:rsid w:val="00BA6070"/>
    <w:rsid w:val="00BA73FE"/>
    <w:rsid w:val="00BA7957"/>
    <w:rsid w:val="00BB09BA"/>
    <w:rsid w:val="00BB0E2A"/>
    <w:rsid w:val="00BB158C"/>
    <w:rsid w:val="00BB6A30"/>
    <w:rsid w:val="00BB7E1F"/>
    <w:rsid w:val="00BC08B5"/>
    <w:rsid w:val="00BC0909"/>
    <w:rsid w:val="00BC2355"/>
    <w:rsid w:val="00BC32DE"/>
    <w:rsid w:val="00BC546C"/>
    <w:rsid w:val="00BC6E09"/>
    <w:rsid w:val="00BD15E8"/>
    <w:rsid w:val="00BD2EA0"/>
    <w:rsid w:val="00BD3278"/>
    <w:rsid w:val="00BD7411"/>
    <w:rsid w:val="00BE0E62"/>
    <w:rsid w:val="00BE4CBA"/>
    <w:rsid w:val="00BE5CA6"/>
    <w:rsid w:val="00BE69F1"/>
    <w:rsid w:val="00BF12F5"/>
    <w:rsid w:val="00BF756A"/>
    <w:rsid w:val="00C00175"/>
    <w:rsid w:val="00C003AC"/>
    <w:rsid w:val="00C01D3A"/>
    <w:rsid w:val="00C03D9D"/>
    <w:rsid w:val="00C03DBF"/>
    <w:rsid w:val="00C04186"/>
    <w:rsid w:val="00C07405"/>
    <w:rsid w:val="00C1044A"/>
    <w:rsid w:val="00C110FC"/>
    <w:rsid w:val="00C119B6"/>
    <w:rsid w:val="00C129CE"/>
    <w:rsid w:val="00C12ADE"/>
    <w:rsid w:val="00C144B0"/>
    <w:rsid w:val="00C157BA"/>
    <w:rsid w:val="00C169BD"/>
    <w:rsid w:val="00C27D27"/>
    <w:rsid w:val="00C27E7C"/>
    <w:rsid w:val="00C3137B"/>
    <w:rsid w:val="00C321B4"/>
    <w:rsid w:val="00C32BDF"/>
    <w:rsid w:val="00C3306B"/>
    <w:rsid w:val="00C33B22"/>
    <w:rsid w:val="00C35264"/>
    <w:rsid w:val="00C43472"/>
    <w:rsid w:val="00C4451F"/>
    <w:rsid w:val="00C47226"/>
    <w:rsid w:val="00C52054"/>
    <w:rsid w:val="00C52853"/>
    <w:rsid w:val="00C549E9"/>
    <w:rsid w:val="00C55049"/>
    <w:rsid w:val="00C56F08"/>
    <w:rsid w:val="00C61240"/>
    <w:rsid w:val="00C7109E"/>
    <w:rsid w:val="00C71C01"/>
    <w:rsid w:val="00C73083"/>
    <w:rsid w:val="00C73A56"/>
    <w:rsid w:val="00C75C55"/>
    <w:rsid w:val="00C76B4E"/>
    <w:rsid w:val="00C76D1B"/>
    <w:rsid w:val="00C8075A"/>
    <w:rsid w:val="00C810A7"/>
    <w:rsid w:val="00C8436C"/>
    <w:rsid w:val="00C865B3"/>
    <w:rsid w:val="00C907E0"/>
    <w:rsid w:val="00C922AB"/>
    <w:rsid w:val="00C94E0D"/>
    <w:rsid w:val="00C95294"/>
    <w:rsid w:val="00C9541B"/>
    <w:rsid w:val="00CA308A"/>
    <w:rsid w:val="00CA373A"/>
    <w:rsid w:val="00CA60F4"/>
    <w:rsid w:val="00CA75CE"/>
    <w:rsid w:val="00CB12B8"/>
    <w:rsid w:val="00CB3F1C"/>
    <w:rsid w:val="00CB4661"/>
    <w:rsid w:val="00CB712A"/>
    <w:rsid w:val="00CB7534"/>
    <w:rsid w:val="00CB79EC"/>
    <w:rsid w:val="00CB7D06"/>
    <w:rsid w:val="00CC44CC"/>
    <w:rsid w:val="00CC67E7"/>
    <w:rsid w:val="00CC6F55"/>
    <w:rsid w:val="00CD13FF"/>
    <w:rsid w:val="00CD1547"/>
    <w:rsid w:val="00CD325C"/>
    <w:rsid w:val="00CD7BEA"/>
    <w:rsid w:val="00CE7106"/>
    <w:rsid w:val="00CF08E5"/>
    <w:rsid w:val="00CF24E3"/>
    <w:rsid w:val="00CF28CB"/>
    <w:rsid w:val="00CF2C8E"/>
    <w:rsid w:val="00CF4D85"/>
    <w:rsid w:val="00CF4F72"/>
    <w:rsid w:val="00CF69A9"/>
    <w:rsid w:val="00CF6B39"/>
    <w:rsid w:val="00CF70A1"/>
    <w:rsid w:val="00D004C9"/>
    <w:rsid w:val="00D03C90"/>
    <w:rsid w:val="00D045B1"/>
    <w:rsid w:val="00D07028"/>
    <w:rsid w:val="00D07074"/>
    <w:rsid w:val="00D07227"/>
    <w:rsid w:val="00D12068"/>
    <w:rsid w:val="00D14417"/>
    <w:rsid w:val="00D1715C"/>
    <w:rsid w:val="00D174D5"/>
    <w:rsid w:val="00D211A3"/>
    <w:rsid w:val="00D2163A"/>
    <w:rsid w:val="00D22441"/>
    <w:rsid w:val="00D24E33"/>
    <w:rsid w:val="00D25807"/>
    <w:rsid w:val="00D32742"/>
    <w:rsid w:val="00D32C7F"/>
    <w:rsid w:val="00D34F02"/>
    <w:rsid w:val="00D37ABF"/>
    <w:rsid w:val="00D37BB3"/>
    <w:rsid w:val="00D41D21"/>
    <w:rsid w:val="00D428FE"/>
    <w:rsid w:val="00D4359B"/>
    <w:rsid w:val="00D507FD"/>
    <w:rsid w:val="00D513AC"/>
    <w:rsid w:val="00D56113"/>
    <w:rsid w:val="00D6073C"/>
    <w:rsid w:val="00D62A8E"/>
    <w:rsid w:val="00D70577"/>
    <w:rsid w:val="00D7107A"/>
    <w:rsid w:val="00D740D7"/>
    <w:rsid w:val="00D74720"/>
    <w:rsid w:val="00D748CA"/>
    <w:rsid w:val="00D7536A"/>
    <w:rsid w:val="00D76787"/>
    <w:rsid w:val="00D776DC"/>
    <w:rsid w:val="00D800BA"/>
    <w:rsid w:val="00D80AA4"/>
    <w:rsid w:val="00D80CED"/>
    <w:rsid w:val="00D9012B"/>
    <w:rsid w:val="00D93442"/>
    <w:rsid w:val="00D94617"/>
    <w:rsid w:val="00D95900"/>
    <w:rsid w:val="00D961BD"/>
    <w:rsid w:val="00D96E3E"/>
    <w:rsid w:val="00DA0971"/>
    <w:rsid w:val="00DA239A"/>
    <w:rsid w:val="00DA3D84"/>
    <w:rsid w:val="00DB4CAA"/>
    <w:rsid w:val="00DB534C"/>
    <w:rsid w:val="00DB598A"/>
    <w:rsid w:val="00DB7468"/>
    <w:rsid w:val="00DB7C5A"/>
    <w:rsid w:val="00DC0C00"/>
    <w:rsid w:val="00DC1A50"/>
    <w:rsid w:val="00DC73FC"/>
    <w:rsid w:val="00DC7716"/>
    <w:rsid w:val="00DD3D38"/>
    <w:rsid w:val="00DE20F0"/>
    <w:rsid w:val="00DE6109"/>
    <w:rsid w:val="00DF01BB"/>
    <w:rsid w:val="00DF0647"/>
    <w:rsid w:val="00DF08FC"/>
    <w:rsid w:val="00DF7DC4"/>
    <w:rsid w:val="00E01476"/>
    <w:rsid w:val="00E023B6"/>
    <w:rsid w:val="00E0295B"/>
    <w:rsid w:val="00E10DF4"/>
    <w:rsid w:val="00E11556"/>
    <w:rsid w:val="00E11F8D"/>
    <w:rsid w:val="00E1205B"/>
    <w:rsid w:val="00E12D9A"/>
    <w:rsid w:val="00E21FD6"/>
    <w:rsid w:val="00E22865"/>
    <w:rsid w:val="00E260FB"/>
    <w:rsid w:val="00E303C8"/>
    <w:rsid w:val="00E3040F"/>
    <w:rsid w:val="00E32585"/>
    <w:rsid w:val="00E36130"/>
    <w:rsid w:val="00E4111E"/>
    <w:rsid w:val="00E416B0"/>
    <w:rsid w:val="00E45BF5"/>
    <w:rsid w:val="00E4635E"/>
    <w:rsid w:val="00E464D7"/>
    <w:rsid w:val="00E47968"/>
    <w:rsid w:val="00E50DD5"/>
    <w:rsid w:val="00E51664"/>
    <w:rsid w:val="00E52E0B"/>
    <w:rsid w:val="00E53F6E"/>
    <w:rsid w:val="00E56847"/>
    <w:rsid w:val="00E578AF"/>
    <w:rsid w:val="00E57B98"/>
    <w:rsid w:val="00E63277"/>
    <w:rsid w:val="00E63B06"/>
    <w:rsid w:val="00E65D4F"/>
    <w:rsid w:val="00E67A7F"/>
    <w:rsid w:val="00E70016"/>
    <w:rsid w:val="00E715C5"/>
    <w:rsid w:val="00E72FC7"/>
    <w:rsid w:val="00E76621"/>
    <w:rsid w:val="00E76FFA"/>
    <w:rsid w:val="00E8090C"/>
    <w:rsid w:val="00E84D76"/>
    <w:rsid w:val="00E870A0"/>
    <w:rsid w:val="00E87FE7"/>
    <w:rsid w:val="00E94093"/>
    <w:rsid w:val="00E94288"/>
    <w:rsid w:val="00E9678E"/>
    <w:rsid w:val="00EA0659"/>
    <w:rsid w:val="00EA0EFF"/>
    <w:rsid w:val="00EA0F83"/>
    <w:rsid w:val="00EA1A81"/>
    <w:rsid w:val="00EA3459"/>
    <w:rsid w:val="00EB4420"/>
    <w:rsid w:val="00EB4D41"/>
    <w:rsid w:val="00EB57E8"/>
    <w:rsid w:val="00EB64CF"/>
    <w:rsid w:val="00EB650F"/>
    <w:rsid w:val="00EC1DB5"/>
    <w:rsid w:val="00EC1E66"/>
    <w:rsid w:val="00EC58EE"/>
    <w:rsid w:val="00ED08D0"/>
    <w:rsid w:val="00ED0B85"/>
    <w:rsid w:val="00ED6A0F"/>
    <w:rsid w:val="00ED7C9E"/>
    <w:rsid w:val="00EE1E1F"/>
    <w:rsid w:val="00EE4E84"/>
    <w:rsid w:val="00EE6028"/>
    <w:rsid w:val="00F007BD"/>
    <w:rsid w:val="00F00A7A"/>
    <w:rsid w:val="00F069AA"/>
    <w:rsid w:val="00F14D58"/>
    <w:rsid w:val="00F216B9"/>
    <w:rsid w:val="00F21C7B"/>
    <w:rsid w:val="00F24DFA"/>
    <w:rsid w:val="00F26402"/>
    <w:rsid w:val="00F3067D"/>
    <w:rsid w:val="00F30846"/>
    <w:rsid w:val="00F31554"/>
    <w:rsid w:val="00F343CE"/>
    <w:rsid w:val="00F35AF0"/>
    <w:rsid w:val="00F4304F"/>
    <w:rsid w:val="00F44ABC"/>
    <w:rsid w:val="00F47833"/>
    <w:rsid w:val="00F47C5D"/>
    <w:rsid w:val="00F47F11"/>
    <w:rsid w:val="00F52466"/>
    <w:rsid w:val="00F53180"/>
    <w:rsid w:val="00F53AC6"/>
    <w:rsid w:val="00F55C10"/>
    <w:rsid w:val="00F612B2"/>
    <w:rsid w:val="00F61D7A"/>
    <w:rsid w:val="00F65442"/>
    <w:rsid w:val="00F65488"/>
    <w:rsid w:val="00F663DB"/>
    <w:rsid w:val="00F667CC"/>
    <w:rsid w:val="00F70191"/>
    <w:rsid w:val="00F70AF0"/>
    <w:rsid w:val="00F720B1"/>
    <w:rsid w:val="00F756CA"/>
    <w:rsid w:val="00F76EE3"/>
    <w:rsid w:val="00F7789F"/>
    <w:rsid w:val="00F83753"/>
    <w:rsid w:val="00F83CB4"/>
    <w:rsid w:val="00F86D1F"/>
    <w:rsid w:val="00F874FF"/>
    <w:rsid w:val="00F91E8A"/>
    <w:rsid w:val="00F93587"/>
    <w:rsid w:val="00F94B3B"/>
    <w:rsid w:val="00F96B2B"/>
    <w:rsid w:val="00F973B5"/>
    <w:rsid w:val="00FA1458"/>
    <w:rsid w:val="00FA1B4F"/>
    <w:rsid w:val="00FA2478"/>
    <w:rsid w:val="00FA27BA"/>
    <w:rsid w:val="00FA64B6"/>
    <w:rsid w:val="00FA69E1"/>
    <w:rsid w:val="00FA7860"/>
    <w:rsid w:val="00FA7F00"/>
    <w:rsid w:val="00FB059A"/>
    <w:rsid w:val="00FB0DE2"/>
    <w:rsid w:val="00FB4695"/>
    <w:rsid w:val="00FB4C9F"/>
    <w:rsid w:val="00FB652A"/>
    <w:rsid w:val="00FB76F1"/>
    <w:rsid w:val="00FC363C"/>
    <w:rsid w:val="00FC4020"/>
    <w:rsid w:val="00FC431B"/>
    <w:rsid w:val="00FC588B"/>
    <w:rsid w:val="00FC7F1F"/>
    <w:rsid w:val="00FD0E7E"/>
    <w:rsid w:val="00FD5EBA"/>
    <w:rsid w:val="00FE1931"/>
    <w:rsid w:val="00FE3BA0"/>
    <w:rsid w:val="00FF0128"/>
    <w:rsid w:val="00FF0898"/>
    <w:rsid w:val="00FF0985"/>
    <w:rsid w:val="00FF1A8B"/>
    <w:rsid w:val="00FF1ACB"/>
    <w:rsid w:val="00FF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95DE4"/>
    <w:pPr>
      <w:ind w:firstLine="284"/>
      <w:jc w:val="both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6E7B69"/>
    <w:pPr>
      <w:outlineLvl w:val="0"/>
    </w:pPr>
    <w:rPr>
      <w:b/>
      <w:bCs/>
      <w:kern w:val="36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1771"/>
    <w:pPr>
      <w:keepNext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7B69"/>
    <w:rPr>
      <w:rFonts w:cs="Times New Roman"/>
      <w:b/>
      <w:kern w:val="36"/>
      <w:sz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81771"/>
    <w:rPr>
      <w:rFonts w:cs="Times New Roman"/>
      <w:b/>
      <w:sz w:val="26"/>
    </w:rPr>
  </w:style>
  <w:style w:type="paragraph" w:styleId="Header">
    <w:name w:val="header"/>
    <w:basedOn w:val="Normal"/>
    <w:link w:val="HeaderChar"/>
    <w:uiPriority w:val="99"/>
    <w:rsid w:val="00A3761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22FC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A3761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22FC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A3761A"/>
    <w:rPr>
      <w:rFonts w:cs="Times New Roman"/>
    </w:rPr>
  </w:style>
  <w:style w:type="table" w:styleId="TableGrid">
    <w:name w:val="Table Grid"/>
    <w:basedOn w:val="TableNormal"/>
    <w:uiPriority w:val="99"/>
    <w:rsid w:val="00C520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AF4B1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">
    <w:name w:val="S_Титульный"/>
    <w:basedOn w:val="Normal"/>
    <w:uiPriority w:val="99"/>
    <w:rsid w:val="000158F5"/>
    <w:pPr>
      <w:spacing w:line="360" w:lineRule="auto"/>
      <w:ind w:left="3060"/>
      <w:jc w:val="right"/>
    </w:pPr>
    <w:rPr>
      <w:b/>
      <w:caps/>
    </w:rPr>
  </w:style>
  <w:style w:type="paragraph" w:customStyle="1" w:styleId="a">
    <w:name w:val="Заголовок титульного листа"/>
    <w:basedOn w:val="Normal"/>
    <w:next w:val="Normal"/>
    <w:uiPriority w:val="99"/>
    <w:semiHidden/>
    <w:rsid w:val="000158F5"/>
    <w:pPr>
      <w:spacing w:line="360" w:lineRule="auto"/>
      <w:ind w:left="3060"/>
      <w:jc w:val="right"/>
    </w:pPr>
    <w:rPr>
      <w:b/>
      <w:caps/>
    </w:rPr>
  </w:style>
  <w:style w:type="paragraph" w:styleId="DocumentMap">
    <w:name w:val="Document Map"/>
    <w:basedOn w:val="Normal"/>
    <w:link w:val="DocumentMapChar"/>
    <w:uiPriority w:val="99"/>
    <w:semiHidden/>
    <w:rsid w:val="004B5A32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B5A32"/>
    <w:rPr>
      <w:rFonts w:ascii="Tahoma" w:hAnsi="Tahoma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462AF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2AF3"/>
    <w:rPr>
      <w:rFonts w:ascii="Tahoma" w:hAnsi="Tahoma" w:cs="Times New Roman"/>
      <w:sz w:val="16"/>
    </w:rPr>
  </w:style>
  <w:style w:type="paragraph" w:customStyle="1" w:styleId="s1">
    <w:name w:val="s_1"/>
    <w:basedOn w:val="Normal"/>
    <w:uiPriority w:val="99"/>
    <w:rsid w:val="00D740D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D740D7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740D7"/>
  </w:style>
  <w:style w:type="paragraph" w:styleId="NormalWeb">
    <w:name w:val="Normal (Web)"/>
    <w:basedOn w:val="Normal"/>
    <w:uiPriority w:val="99"/>
    <w:rsid w:val="008F5CD0"/>
    <w:pPr>
      <w:spacing w:before="100" w:beforeAutospacing="1" w:after="100" w:afterAutospacing="1"/>
    </w:pPr>
  </w:style>
  <w:style w:type="paragraph" w:styleId="TOCHeading">
    <w:name w:val="TOC Heading"/>
    <w:basedOn w:val="Heading1"/>
    <w:next w:val="Normal"/>
    <w:uiPriority w:val="99"/>
    <w:qFormat/>
    <w:rsid w:val="00440D61"/>
    <w:pPr>
      <w:keepNext/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99"/>
    <w:rsid w:val="00440D61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99"/>
    <w:rsid w:val="00795DE4"/>
    <w:pPr>
      <w:tabs>
        <w:tab w:val="right" w:leader="dot" w:pos="10196"/>
      </w:tabs>
      <w:ind w:right="284"/>
      <w:jc w:val="left"/>
    </w:pPr>
    <w:rPr>
      <w:b/>
      <w:szCs w:val="22"/>
    </w:rPr>
  </w:style>
  <w:style w:type="paragraph" w:styleId="TOC3">
    <w:name w:val="toc 3"/>
    <w:basedOn w:val="Normal"/>
    <w:next w:val="Normal"/>
    <w:autoRedefine/>
    <w:uiPriority w:val="99"/>
    <w:rsid w:val="0024051E"/>
    <w:pPr>
      <w:tabs>
        <w:tab w:val="right" w:leader="dot" w:pos="10196"/>
      </w:tabs>
      <w:ind w:right="284"/>
    </w:pPr>
    <w:rPr>
      <w:szCs w:val="22"/>
    </w:rPr>
  </w:style>
  <w:style w:type="character" w:customStyle="1" w:styleId="a0">
    <w:name w:val="Основной текст_"/>
    <w:link w:val="1"/>
    <w:uiPriority w:val="99"/>
    <w:locked/>
    <w:rsid w:val="00D37BB3"/>
    <w:rPr>
      <w:sz w:val="26"/>
      <w:shd w:val="clear" w:color="auto" w:fill="FFFFFF"/>
    </w:rPr>
  </w:style>
  <w:style w:type="paragraph" w:styleId="TOC5">
    <w:name w:val="toc 5"/>
    <w:basedOn w:val="Normal"/>
    <w:next w:val="Normal"/>
    <w:autoRedefine/>
    <w:uiPriority w:val="99"/>
    <w:semiHidden/>
    <w:rsid w:val="00781771"/>
    <w:pPr>
      <w:ind w:left="960"/>
    </w:pPr>
  </w:style>
  <w:style w:type="paragraph" w:customStyle="1" w:styleId="1">
    <w:name w:val="Основной текст1"/>
    <w:basedOn w:val="Normal"/>
    <w:link w:val="a0"/>
    <w:uiPriority w:val="99"/>
    <w:rsid w:val="00D37BB3"/>
    <w:pPr>
      <w:shd w:val="clear" w:color="auto" w:fill="FFFFFF"/>
      <w:spacing w:before="300" w:after="660" w:line="240" w:lineRule="atLeast"/>
      <w:ind w:firstLine="0"/>
      <w:jc w:val="left"/>
    </w:pPr>
    <w:rPr>
      <w:sz w:val="26"/>
      <w:szCs w:val="20"/>
    </w:rPr>
  </w:style>
  <w:style w:type="character" w:customStyle="1" w:styleId="3">
    <w:name w:val="Основной текст (3)_"/>
    <w:link w:val="30"/>
    <w:uiPriority w:val="99"/>
    <w:locked/>
    <w:rsid w:val="00D37BB3"/>
    <w:rPr>
      <w:sz w:val="27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D37BB3"/>
    <w:pPr>
      <w:shd w:val="clear" w:color="auto" w:fill="FFFFFF"/>
      <w:spacing w:before="300" w:after="300" w:line="317" w:lineRule="exact"/>
      <w:ind w:firstLine="0"/>
      <w:jc w:val="center"/>
    </w:pPr>
    <w:rPr>
      <w:sz w:val="27"/>
      <w:szCs w:val="20"/>
    </w:rPr>
  </w:style>
  <w:style w:type="paragraph" w:customStyle="1" w:styleId="ConsPlusNormal">
    <w:name w:val="ConsPlusNormal"/>
    <w:link w:val="ConsPlusNormal0"/>
    <w:uiPriority w:val="99"/>
    <w:rsid w:val="00D37BB3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D37BB3"/>
    <w:rPr>
      <w:rFonts w:ascii="Arial" w:hAnsi="Arial"/>
      <w:sz w:val="22"/>
      <w:lang w:val="ru-RU" w:eastAsia="ru-RU"/>
    </w:rPr>
  </w:style>
  <w:style w:type="paragraph" w:customStyle="1" w:styleId="ConsPlusNonformat">
    <w:name w:val="ConsPlusNonformat"/>
    <w:uiPriority w:val="99"/>
    <w:rsid w:val="00D37B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link w:val="NoSpacingChar"/>
    <w:uiPriority w:val="99"/>
    <w:qFormat/>
    <w:rsid w:val="00D37BB3"/>
  </w:style>
  <w:style w:type="paragraph" w:styleId="ListParagraph">
    <w:name w:val="List Paragraph"/>
    <w:basedOn w:val="Normal"/>
    <w:link w:val="ListParagraphChar"/>
    <w:uiPriority w:val="99"/>
    <w:qFormat/>
    <w:rsid w:val="00D37BB3"/>
    <w:pPr>
      <w:ind w:left="720" w:firstLine="0"/>
      <w:contextualSpacing/>
      <w:jc w:val="left"/>
    </w:pPr>
    <w:rPr>
      <w:szCs w:val="20"/>
    </w:rPr>
  </w:style>
  <w:style w:type="paragraph" w:customStyle="1" w:styleId="11">
    <w:name w:val="Табличный_боковик_11"/>
    <w:link w:val="110"/>
    <w:uiPriority w:val="99"/>
    <w:rsid w:val="005259D4"/>
  </w:style>
  <w:style w:type="character" w:customStyle="1" w:styleId="110">
    <w:name w:val="Табличный_боковик_11 Знак"/>
    <w:link w:val="11"/>
    <w:uiPriority w:val="99"/>
    <w:locked/>
    <w:rsid w:val="005259D4"/>
    <w:rPr>
      <w:sz w:val="22"/>
    </w:rPr>
  </w:style>
  <w:style w:type="character" w:customStyle="1" w:styleId="NoSpacingChar">
    <w:name w:val="No Spacing Char"/>
    <w:link w:val="NoSpacing"/>
    <w:uiPriority w:val="99"/>
    <w:locked/>
    <w:rsid w:val="009052FE"/>
    <w:rPr>
      <w:sz w:val="22"/>
    </w:rPr>
  </w:style>
  <w:style w:type="paragraph" w:customStyle="1" w:styleId="formattext">
    <w:name w:val="formattext"/>
    <w:basedOn w:val="Normal"/>
    <w:uiPriority w:val="99"/>
    <w:rsid w:val="00D513AC"/>
    <w:pPr>
      <w:spacing w:before="100" w:beforeAutospacing="1" w:after="100" w:afterAutospacing="1"/>
      <w:ind w:firstLine="0"/>
      <w:jc w:val="left"/>
    </w:pPr>
  </w:style>
  <w:style w:type="character" w:customStyle="1" w:styleId="ListParagraphChar">
    <w:name w:val="List Paragraph Char"/>
    <w:link w:val="ListParagraph"/>
    <w:uiPriority w:val="99"/>
    <w:locked/>
    <w:rsid w:val="004B3E27"/>
    <w:rPr>
      <w:sz w:val="24"/>
    </w:rPr>
  </w:style>
  <w:style w:type="paragraph" w:customStyle="1" w:styleId="09515">
    <w:name w:val="Стиль Первая строка:  095 см Междустр.интервал:  точно 15 пт"/>
    <w:basedOn w:val="Normal"/>
    <w:autoRedefine/>
    <w:uiPriority w:val="99"/>
    <w:rsid w:val="004B3E27"/>
    <w:pPr>
      <w:ind w:firstLine="709"/>
    </w:pPr>
    <w:rPr>
      <w:szCs w:val="20"/>
    </w:rPr>
  </w:style>
  <w:style w:type="paragraph" w:customStyle="1" w:styleId="S0">
    <w:name w:val="S_Обычный"/>
    <w:basedOn w:val="Normal"/>
    <w:link w:val="S2"/>
    <w:autoRedefine/>
    <w:uiPriority w:val="99"/>
    <w:rsid w:val="008720B4"/>
    <w:pPr>
      <w:ind w:firstLine="22"/>
    </w:pPr>
  </w:style>
  <w:style w:type="character" w:customStyle="1" w:styleId="S2">
    <w:name w:val="S_Обычный Знак"/>
    <w:basedOn w:val="DefaultParagraphFont"/>
    <w:link w:val="S0"/>
    <w:uiPriority w:val="99"/>
    <w:locked/>
    <w:rsid w:val="008720B4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8C4690"/>
    <w:rPr>
      <w:rFonts w:cs="Times New Roman"/>
      <w:color w:val="954F72"/>
      <w:u w:val="single"/>
    </w:rPr>
  </w:style>
  <w:style w:type="paragraph" w:customStyle="1" w:styleId="a1">
    <w:name w:val="Абзац"/>
    <w:basedOn w:val="Normal"/>
    <w:link w:val="a2"/>
    <w:uiPriority w:val="99"/>
    <w:rsid w:val="003F6C40"/>
    <w:pPr>
      <w:spacing w:before="120" w:after="60"/>
      <w:ind w:firstLine="567"/>
    </w:pPr>
    <w:rPr>
      <w:rFonts w:ascii="Arial" w:hAnsi="Arial"/>
      <w:szCs w:val="20"/>
    </w:rPr>
  </w:style>
  <w:style w:type="character" w:customStyle="1" w:styleId="a2">
    <w:name w:val="Абзац Знак"/>
    <w:link w:val="a1"/>
    <w:uiPriority w:val="99"/>
    <w:locked/>
    <w:rsid w:val="003F6C40"/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99"/>
    <w:rsid w:val="000753D8"/>
    <w:pPr>
      <w:spacing w:after="140" w:line="276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53D8"/>
    <w:rPr>
      <w:rFonts w:ascii="Calibri" w:hAnsi="Calibri" w:cs="Times New Roman"/>
      <w:sz w:val="22"/>
      <w:szCs w:val="22"/>
      <w:lang w:eastAsia="en-US"/>
    </w:rPr>
  </w:style>
  <w:style w:type="paragraph" w:customStyle="1" w:styleId="FORMATTEXT0">
    <w:name w:val=".FORMATTEXT"/>
    <w:uiPriority w:val="99"/>
    <w:rsid w:val="00A7120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A71206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0"/>
      <w:szCs w:val="20"/>
    </w:rPr>
  </w:style>
  <w:style w:type="numbering" w:customStyle="1" w:styleId="1111113">
    <w:name w:val="1 / 1.1 / 1.1.13"/>
    <w:rsid w:val="00AC1A79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6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3;&#1088;&#1072;&#1076;&#1086;&#1089;&#1090;&#1088;&#1086;&#1080;&#1090;&#1077;&#1083;&#1100;&#1085;&#1099;&#1077;%20&#1088;&#1077;&#1075;&#1083;&#1072;&#1084;&#1077;&#1085;&#1090;&#1099;\Reglament\ReglamentMK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ReglamentMKR</Template>
  <TotalTime>1</TotalTime>
  <Pages>6</Pages>
  <Words>1482</Words>
  <Characters>8450</Characters>
  <Application>Microsoft Office Outlook</Application>
  <DocSecurity>0</DocSecurity>
  <Lines>0</Lines>
  <Paragraphs>0</Paragraphs>
  <ScaleCrop>false</ScaleCrop>
  <Company>град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ПЛАНИРОВОЧНЫЙ МИКРОРАЙОН ГК</dc:title>
  <dc:subject/>
  <dc:creator>sklyuchnikova</dc:creator>
  <cp:keywords/>
  <dc:description/>
  <cp:lastModifiedBy>1</cp:lastModifiedBy>
  <cp:revision>2</cp:revision>
  <cp:lastPrinted>2024-11-29T09:47:00Z</cp:lastPrinted>
  <dcterms:created xsi:type="dcterms:W3CDTF">2024-12-19T07:40:00Z</dcterms:created>
  <dcterms:modified xsi:type="dcterms:W3CDTF">2024-12-19T07:40:00Z</dcterms:modified>
</cp:coreProperties>
</file>